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E0BE" w14:textId="77777777" w:rsidR="00D96431" w:rsidRDefault="003945FC" w:rsidP="00B66244">
      <w:pPr>
        <w:rPr>
          <w:rFonts w:cstheme="minorHAnsi"/>
          <w:noProof/>
          <w:lang w:val="id-ID"/>
        </w:rPr>
      </w:pPr>
      <w:r>
        <w:rPr>
          <w:rFonts w:cs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558D8" wp14:editId="21EE10EA">
                <wp:simplePos x="0" y="0"/>
                <wp:positionH relativeFrom="column">
                  <wp:posOffset>102235</wp:posOffset>
                </wp:positionH>
                <wp:positionV relativeFrom="paragraph">
                  <wp:posOffset>-36830</wp:posOffset>
                </wp:positionV>
                <wp:extent cx="5674995" cy="2202180"/>
                <wp:effectExtent l="6985" t="10795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02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9A1C" w14:textId="77777777" w:rsidR="00512CFA" w:rsidRPr="00B161BF" w:rsidRDefault="00512CFA" w:rsidP="00512CFA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4D9EB5B" w14:textId="77777777" w:rsidR="00512CFA" w:rsidRPr="00467292" w:rsidRDefault="00512CFA" w:rsidP="00512CFA">
                            <w:pPr>
                              <w:pStyle w:val="Title"/>
                              <w:ind w:left="0"/>
                            </w:pPr>
                            <w:r w:rsidRPr="00467292">
                              <w:t>TEST CASES</w:t>
                            </w:r>
                          </w:p>
                          <w:p w14:paraId="0726CAF8" w14:textId="77777777" w:rsidR="00512CFA" w:rsidRDefault="00512CFA" w:rsidP="00512CFA">
                            <w:pPr>
                              <w:pStyle w:val="Subtitle"/>
                              <w:ind w:left="0"/>
                              <w:rPr>
                                <w:bCs w:val="0"/>
                                <w:sz w:val="56"/>
                                <w:szCs w:val="56"/>
                                <w:lang w:val="id-ID"/>
                              </w:rPr>
                            </w:pPr>
                          </w:p>
                          <w:p w14:paraId="76453574" w14:textId="77777777" w:rsidR="00512CFA" w:rsidRPr="008C78FE" w:rsidRDefault="00512CFA" w:rsidP="00512CFA">
                            <w:pPr>
                              <w:pStyle w:val="Subtitle"/>
                              <w:ind w:left="0"/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</w:pPr>
                            <w:r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 xml:space="preserve">Perangkat Lunak </w:t>
                            </w:r>
                            <w:r w:rsidR="008C78FE"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HRD</w:t>
                            </w:r>
                          </w:p>
                          <w:p w14:paraId="5820872B" w14:textId="77777777" w:rsidR="00512CFA" w:rsidRPr="008C78FE" w:rsidRDefault="00512CFA" w:rsidP="00512CFA">
                            <w:pPr>
                              <w:pStyle w:val="Subtitle"/>
                              <w:ind w:left="0"/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</w:pPr>
                            <w:r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Fungsionalitas</w:t>
                            </w:r>
                            <w:r w:rsidR="00D96431"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 xml:space="preserve">: </w:t>
                            </w:r>
                            <w:r w:rsidR="008C78FE" w:rsidRP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Penerim</w:t>
                            </w:r>
                            <w:r w:rsidR="008C78FE">
                              <w:rPr>
                                <w:bCs w:val="0"/>
                                <w:sz w:val="44"/>
                                <w:szCs w:val="56"/>
                                <w:lang w:val="id-ID"/>
                              </w:rPr>
                              <w:t>aan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-2.9pt;width:446.85pt;height:1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" fillcolor="#d8d8d8" strokecolor="silver">
                <v:textbox>
                  <w:txbxContent>
                    <w:p w:rsidR="00512CFA" w:rsidRPr="00B161BF" w:rsidRDefault="00512CFA" w:rsidP="00512CFA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512CFA" w:rsidRPr="00467292" w:rsidRDefault="00512CFA" w:rsidP="00512CFA">
                      <w:pPr>
                        <w:pStyle w:val="Title"/>
                        <w:ind w:left="0"/>
                      </w:pPr>
                      <w:r w:rsidRPr="00467292">
                        <w:t>TEST CASES</w:t>
                      </w:r>
                    </w:p>
                    <w:p w:rsidR="00512CFA" w:rsidRDefault="00512CFA" w:rsidP="00512CFA">
                      <w:pPr>
                        <w:pStyle w:val="Subtitle"/>
                        <w:ind w:left="0"/>
                        <w:rPr>
                          <w:bCs w:val="0"/>
                          <w:sz w:val="56"/>
                          <w:szCs w:val="56"/>
                          <w:lang w:val="id-ID"/>
                        </w:rPr>
                      </w:pPr>
                    </w:p>
                    <w:p w:rsidR="00512CFA" w:rsidRPr="008C78FE" w:rsidRDefault="00512CFA" w:rsidP="00512CFA">
                      <w:pPr>
                        <w:pStyle w:val="Subtitle"/>
                        <w:ind w:left="0"/>
                        <w:rPr>
                          <w:bCs w:val="0"/>
                          <w:sz w:val="44"/>
                          <w:szCs w:val="56"/>
                          <w:lang w:val="id-ID"/>
                        </w:rPr>
                      </w:pPr>
                      <w:r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 xml:space="preserve">Perangkat Lunak </w:t>
                      </w:r>
                      <w:r w:rsidR="008C78FE"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HRD</w:t>
                      </w:r>
                    </w:p>
                    <w:p w:rsidR="00512CFA" w:rsidRPr="008C78FE" w:rsidRDefault="00512CFA" w:rsidP="00512CFA">
                      <w:pPr>
                        <w:pStyle w:val="Subtitle"/>
                        <w:ind w:left="0"/>
                        <w:rPr>
                          <w:bCs w:val="0"/>
                          <w:sz w:val="44"/>
                          <w:szCs w:val="56"/>
                          <w:lang w:val="id-ID"/>
                        </w:rPr>
                      </w:pPr>
                      <w:r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Fungsionalitas</w:t>
                      </w:r>
                      <w:r w:rsidR="00D96431"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 xml:space="preserve">: </w:t>
                      </w:r>
                      <w:r w:rsidR="008C78FE" w:rsidRP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Penerim</w:t>
                      </w:r>
                      <w:r w:rsidR="008C78FE">
                        <w:rPr>
                          <w:bCs w:val="0"/>
                          <w:sz w:val="44"/>
                          <w:szCs w:val="56"/>
                          <w:lang w:val="id-ID"/>
                        </w:rPr>
                        <w:t>aan Pegawai</w:t>
                      </w:r>
                    </w:p>
                  </w:txbxContent>
                </v:textbox>
              </v:shape>
            </w:pict>
          </mc:Fallback>
        </mc:AlternateContent>
      </w:r>
    </w:p>
    <w:p w14:paraId="394A7D4A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79B5566C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3CC16592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62626116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73337B08" w14:textId="77777777" w:rsidR="00D96431" w:rsidRPr="00D96431" w:rsidRDefault="00D96431" w:rsidP="00D96431">
      <w:pPr>
        <w:rPr>
          <w:rFonts w:cstheme="minorHAnsi"/>
          <w:lang w:val="id-ID"/>
        </w:rPr>
      </w:pPr>
    </w:p>
    <w:p w14:paraId="1903CD48" w14:textId="77777777" w:rsidR="00D96431" w:rsidRDefault="00D96431" w:rsidP="00D96431">
      <w:pPr>
        <w:rPr>
          <w:rFonts w:cstheme="minorHAnsi"/>
          <w:lang w:val="id-ID"/>
        </w:rPr>
      </w:pPr>
    </w:p>
    <w:p w14:paraId="41E701DF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563FA320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6261D7AB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5E9B9B2D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129D084F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2D5474F3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1C17553D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462DB929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632535FB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2594C117" w14:textId="77777777" w:rsidR="00D96431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56C06034" w14:textId="77777777" w:rsidR="00D96431" w:rsidRPr="00211465" w:rsidRDefault="00D96431" w:rsidP="00D96431">
      <w:pPr>
        <w:pStyle w:val="Style2"/>
        <w:rPr>
          <w:rFonts w:asciiTheme="minorHAnsi" w:hAnsiTheme="minorHAnsi" w:cstheme="minorHAnsi"/>
          <w:lang w:val="id-ID"/>
        </w:rPr>
      </w:pPr>
    </w:p>
    <w:p w14:paraId="2D37845B" w14:textId="77777777" w:rsidR="00D96431" w:rsidRPr="00211465" w:rsidRDefault="00D96431" w:rsidP="00D96431">
      <w:pPr>
        <w:pStyle w:val="Style2"/>
        <w:rPr>
          <w:rFonts w:asciiTheme="minorHAnsi" w:hAnsiTheme="minorHAnsi" w:cstheme="minorHAnsi"/>
          <w:sz w:val="28"/>
          <w:szCs w:val="32"/>
        </w:rPr>
      </w:pPr>
      <w:r w:rsidRPr="00211465">
        <w:rPr>
          <w:rFonts w:asciiTheme="minorHAnsi" w:hAnsiTheme="minorHAnsi" w:cstheme="minorHAnsi"/>
          <w:sz w:val="28"/>
          <w:szCs w:val="32"/>
        </w:rPr>
        <w:t>Version-1.0</w:t>
      </w:r>
    </w:p>
    <w:p w14:paraId="45DD6C41" w14:textId="77777777" w:rsidR="00D96431" w:rsidRPr="00211465" w:rsidRDefault="00D96431" w:rsidP="00D96431">
      <w:pPr>
        <w:pStyle w:val="Style3"/>
        <w:rPr>
          <w:rFonts w:asciiTheme="minorHAnsi" w:hAnsiTheme="minorHAnsi" w:cstheme="minorHAnsi"/>
          <w:sz w:val="28"/>
          <w:szCs w:val="32"/>
          <w:lang w:val="id-ID"/>
        </w:rPr>
      </w:pPr>
      <w:r w:rsidRPr="00211465">
        <w:rPr>
          <w:rFonts w:asciiTheme="minorHAnsi" w:hAnsiTheme="minorHAnsi" w:cstheme="minorHAnsi"/>
          <w:sz w:val="28"/>
          <w:szCs w:val="32"/>
        </w:rPr>
        <w:t xml:space="preserve">Release Date: </w:t>
      </w:r>
      <w:r>
        <w:rPr>
          <w:rFonts w:asciiTheme="minorHAnsi" w:hAnsiTheme="minorHAnsi" w:cstheme="minorHAnsi"/>
          <w:sz w:val="28"/>
          <w:szCs w:val="32"/>
          <w:lang w:val="id-ID"/>
        </w:rPr>
        <w:t>April</w:t>
      </w:r>
      <w:r w:rsidRPr="00211465">
        <w:rPr>
          <w:rFonts w:asciiTheme="minorHAnsi" w:hAnsiTheme="minorHAnsi" w:cstheme="minorHAnsi"/>
          <w:sz w:val="28"/>
          <w:szCs w:val="32"/>
        </w:rPr>
        <w:t xml:space="preserve"> </w:t>
      </w:r>
      <w:r w:rsidRPr="00211465">
        <w:rPr>
          <w:rFonts w:asciiTheme="minorHAnsi" w:hAnsiTheme="minorHAnsi" w:cstheme="minorHAnsi"/>
          <w:sz w:val="28"/>
          <w:szCs w:val="32"/>
          <w:lang w:val="id-ID"/>
        </w:rPr>
        <w:t>2012</w:t>
      </w:r>
    </w:p>
    <w:p w14:paraId="5A8EC13E" w14:textId="77777777" w:rsidR="00D96431" w:rsidRPr="00211465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31985A3D" w14:textId="77777777" w:rsidR="00D96431" w:rsidRPr="00211465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3CCAB385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4755DB98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43D62DBC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0AA56522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0625890B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69072D9B" w14:textId="77777777" w:rsidR="00D96431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536D7F81" w14:textId="77777777" w:rsidR="00D96431" w:rsidRPr="006964C8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  <w:lang w:val="id-ID"/>
        </w:rPr>
      </w:pPr>
    </w:p>
    <w:p w14:paraId="2AC15CCB" w14:textId="77777777" w:rsidR="00D96431" w:rsidRPr="00211465" w:rsidRDefault="00D96431" w:rsidP="00D96431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5711A4EC" w14:textId="77777777" w:rsidR="00D96431" w:rsidRDefault="00D96431" w:rsidP="00D96431">
      <w:pPr>
        <w:jc w:val="center"/>
        <w:rPr>
          <w:rFonts w:cstheme="minorHAnsi"/>
          <w:b/>
          <w:sz w:val="28"/>
          <w:szCs w:val="32"/>
          <w:lang w:val="id-ID"/>
        </w:rPr>
      </w:pPr>
      <w:r w:rsidRPr="00D96431">
        <w:rPr>
          <w:rFonts w:cstheme="minorHAnsi"/>
          <w:b/>
          <w:sz w:val="28"/>
          <w:szCs w:val="32"/>
        </w:rPr>
        <w:t xml:space="preserve">Prepared by: </w:t>
      </w:r>
      <w:r w:rsidR="00643170">
        <w:rPr>
          <w:rFonts w:cstheme="minorHAnsi"/>
          <w:b/>
          <w:sz w:val="28"/>
          <w:szCs w:val="32"/>
          <w:lang w:val="id-ID"/>
        </w:rPr>
        <w:t>Eka Widhi Yunarso</w:t>
      </w:r>
    </w:p>
    <w:p w14:paraId="5AF0CF05" w14:textId="77777777" w:rsidR="00D96431" w:rsidRDefault="00D96431" w:rsidP="00D96431">
      <w:pPr>
        <w:rPr>
          <w:lang w:val="id-ID"/>
        </w:rPr>
      </w:pPr>
      <w:r>
        <w:rPr>
          <w:lang w:val="id-ID"/>
        </w:rPr>
        <w:br w:type="page"/>
      </w:r>
      <w:bookmarkStart w:id="0" w:name="_GoBack"/>
      <w:bookmarkEnd w:id="0"/>
    </w:p>
    <w:p w14:paraId="6342D220" w14:textId="77777777" w:rsidR="00D96431" w:rsidRPr="00211465" w:rsidRDefault="00D96431" w:rsidP="00D96431">
      <w:pPr>
        <w:pStyle w:val="Style3"/>
        <w:rPr>
          <w:rFonts w:asciiTheme="minorHAnsi" w:hAnsiTheme="minorHAnsi" w:cstheme="minorHAnsi"/>
          <w:sz w:val="32"/>
          <w:szCs w:val="32"/>
        </w:rPr>
      </w:pPr>
      <w:r w:rsidRPr="00211465">
        <w:rPr>
          <w:rFonts w:asciiTheme="minorHAnsi" w:hAnsiTheme="minorHAnsi" w:cstheme="minorHAnsi"/>
          <w:sz w:val="32"/>
          <w:szCs w:val="32"/>
        </w:rPr>
        <w:lastRenderedPageBreak/>
        <w:t>Revision History</w:t>
      </w:r>
    </w:p>
    <w:p w14:paraId="1583F144" w14:textId="77777777" w:rsidR="00D96431" w:rsidRDefault="00D96431" w:rsidP="00D96431">
      <w:pPr>
        <w:pStyle w:val="BodyText"/>
        <w:rPr>
          <w:rFonts w:asciiTheme="minorHAnsi" w:hAnsiTheme="minorHAnsi" w:cstheme="minorHAnsi"/>
          <w:sz w:val="22"/>
          <w:szCs w:val="20"/>
          <w:lang w:val="id-ID"/>
        </w:rPr>
      </w:pPr>
    </w:p>
    <w:p w14:paraId="01CB76CD" w14:textId="77777777" w:rsidR="00D96431" w:rsidRPr="00211465" w:rsidRDefault="00D96431" w:rsidP="00D96431">
      <w:pPr>
        <w:pStyle w:val="BodyText"/>
        <w:rPr>
          <w:rFonts w:asciiTheme="minorHAnsi" w:hAnsiTheme="minorHAnsi" w:cstheme="minorHAnsi"/>
          <w:sz w:val="22"/>
          <w:szCs w:val="20"/>
          <w:lang w:val="id-ID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240"/>
        <w:gridCol w:w="1208"/>
        <w:gridCol w:w="2262"/>
        <w:gridCol w:w="1425"/>
        <w:gridCol w:w="1220"/>
        <w:gridCol w:w="1225"/>
      </w:tblGrid>
      <w:tr w:rsidR="00D96431" w:rsidRPr="006964C8" w14:paraId="4E02DE23" w14:textId="77777777" w:rsidTr="00147B6D">
        <w:tc>
          <w:tcPr>
            <w:tcW w:w="732" w:type="dxa"/>
          </w:tcPr>
          <w:p w14:paraId="759959AE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S No.</w:t>
            </w:r>
          </w:p>
        </w:tc>
        <w:tc>
          <w:tcPr>
            <w:tcW w:w="1240" w:type="dxa"/>
          </w:tcPr>
          <w:p w14:paraId="171265CC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Version no.</w:t>
            </w:r>
          </w:p>
        </w:tc>
        <w:tc>
          <w:tcPr>
            <w:tcW w:w="1208" w:type="dxa"/>
          </w:tcPr>
          <w:p w14:paraId="37D7F7C9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Date of Release</w:t>
            </w:r>
          </w:p>
        </w:tc>
        <w:tc>
          <w:tcPr>
            <w:tcW w:w="2262" w:type="dxa"/>
          </w:tcPr>
          <w:p w14:paraId="7349A818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Description of Release/Changes</w:t>
            </w:r>
          </w:p>
        </w:tc>
        <w:tc>
          <w:tcPr>
            <w:tcW w:w="1425" w:type="dxa"/>
          </w:tcPr>
          <w:p w14:paraId="6BC284E5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Created/ Revised By</w:t>
            </w:r>
          </w:p>
        </w:tc>
        <w:tc>
          <w:tcPr>
            <w:tcW w:w="1220" w:type="dxa"/>
          </w:tcPr>
          <w:p w14:paraId="20713FDA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Reviewed By</w:t>
            </w:r>
          </w:p>
        </w:tc>
        <w:tc>
          <w:tcPr>
            <w:tcW w:w="1225" w:type="dxa"/>
          </w:tcPr>
          <w:p w14:paraId="33AB4F02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Approved By</w:t>
            </w:r>
          </w:p>
        </w:tc>
      </w:tr>
      <w:tr w:rsidR="00D96431" w:rsidRPr="006964C8" w14:paraId="65F3B249" w14:textId="77777777" w:rsidTr="00147B6D">
        <w:tc>
          <w:tcPr>
            <w:tcW w:w="732" w:type="dxa"/>
          </w:tcPr>
          <w:p w14:paraId="5F10B975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240" w:type="dxa"/>
          </w:tcPr>
          <w:p w14:paraId="1FA7A80E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1.0</w:t>
            </w:r>
          </w:p>
        </w:tc>
        <w:tc>
          <w:tcPr>
            <w:tcW w:w="1208" w:type="dxa"/>
          </w:tcPr>
          <w:p w14:paraId="7DE6DFCC" w14:textId="77777777" w:rsidR="00D96431" w:rsidRPr="008C78FE" w:rsidRDefault="008C78FE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id-ID"/>
              </w:rPr>
              <w:t>04 April 2012</w:t>
            </w:r>
          </w:p>
        </w:tc>
        <w:tc>
          <w:tcPr>
            <w:tcW w:w="2262" w:type="dxa"/>
          </w:tcPr>
          <w:p w14:paraId="1D249697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</w:rPr>
              <w:t>Initial</w:t>
            </w:r>
          </w:p>
        </w:tc>
        <w:tc>
          <w:tcPr>
            <w:tcW w:w="1425" w:type="dxa"/>
          </w:tcPr>
          <w:p w14:paraId="1FB1CD8A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  <w:lang w:val="id-ID"/>
              </w:rPr>
            </w:pPr>
            <w:r w:rsidRPr="006964C8">
              <w:rPr>
                <w:rFonts w:asciiTheme="minorHAnsi" w:hAnsiTheme="minorHAnsi" w:cstheme="minorHAnsi"/>
                <w:sz w:val="20"/>
                <w:szCs w:val="22"/>
                <w:lang w:val="id-ID"/>
              </w:rPr>
              <w:t>Eka Widhi Yunarso</w:t>
            </w:r>
          </w:p>
        </w:tc>
        <w:tc>
          <w:tcPr>
            <w:tcW w:w="1220" w:type="dxa"/>
          </w:tcPr>
          <w:p w14:paraId="0326E0D5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25" w:type="dxa"/>
          </w:tcPr>
          <w:p w14:paraId="058BF99D" w14:textId="77777777" w:rsidR="00D96431" w:rsidRPr="006964C8" w:rsidRDefault="00D96431" w:rsidP="00147B6D">
            <w:pPr>
              <w:pStyle w:val="Style7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10B7878" w14:textId="77777777" w:rsidR="00D96431" w:rsidRDefault="00D96431" w:rsidP="00D96431">
      <w:pPr>
        <w:jc w:val="center"/>
        <w:rPr>
          <w:rFonts w:cstheme="minorHAnsi"/>
          <w:b/>
          <w:lang w:val="id-ID"/>
        </w:rPr>
        <w:sectPr w:rsidR="00D96431" w:rsidSect="00512CFA">
          <w:headerReference w:type="default" r:id="rId8"/>
          <w:footerReference w:type="default" r:id="rId9"/>
          <w:pgSz w:w="12240" w:h="15840"/>
          <w:pgMar w:top="1292" w:right="1440" w:bottom="1080" w:left="1440" w:header="708" w:footer="708" w:gutter="0"/>
          <w:pgNumType w:fmt="lowerRoman" w:start="1"/>
          <w:cols w:space="708"/>
          <w:docGrid w:linePitch="360"/>
        </w:sectPr>
      </w:pPr>
    </w:p>
    <w:p w14:paraId="40197BF8" w14:textId="77777777" w:rsidR="00D96431" w:rsidRPr="00211465" w:rsidRDefault="00D96431" w:rsidP="00D96431">
      <w:pPr>
        <w:pStyle w:val="Heading1"/>
        <w:numPr>
          <w:ilvl w:val="0"/>
          <w:numId w:val="22"/>
        </w:numPr>
      </w:pPr>
      <w:r w:rsidRPr="00211465">
        <w:lastRenderedPageBreak/>
        <w:t>Purpose</w:t>
      </w:r>
    </w:p>
    <w:p w14:paraId="2CB5B3E9" w14:textId="77777777" w:rsidR="00D96431" w:rsidRPr="00211465" w:rsidRDefault="00D96431" w:rsidP="00D96431">
      <w:pPr>
        <w:rPr>
          <w:rFonts w:cstheme="minorHAnsi"/>
          <w:color w:val="0000FF"/>
          <w:sz w:val="24"/>
          <w:szCs w:val="24"/>
        </w:rPr>
      </w:pPr>
      <w:proofErr w:type="spellStart"/>
      <w:r w:rsidRPr="00211465">
        <w:rPr>
          <w:rFonts w:cstheme="minorHAnsi"/>
          <w:sz w:val="24"/>
          <w:szCs w:val="24"/>
        </w:rPr>
        <w:t>Tujuan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dibuatnya</w:t>
      </w:r>
      <w:proofErr w:type="spellEnd"/>
      <w:r w:rsidRPr="00211465">
        <w:rPr>
          <w:rFonts w:cstheme="minorHAnsi"/>
          <w:sz w:val="24"/>
          <w:szCs w:val="24"/>
        </w:rPr>
        <w:t xml:space="preserve"> test case </w:t>
      </w:r>
      <w:proofErr w:type="spellStart"/>
      <w:r w:rsidRPr="00211465">
        <w:rPr>
          <w:rFonts w:cstheme="minorHAnsi"/>
          <w:sz w:val="24"/>
          <w:szCs w:val="24"/>
        </w:rPr>
        <w:t>ini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adalah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untuk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merumuskan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dan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mengkomunikasikan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mengenai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pengujian</w:t>
      </w:r>
      <w:proofErr w:type="spellEnd"/>
      <w:r>
        <w:rPr>
          <w:rFonts w:cstheme="minorHAnsi"/>
          <w:sz w:val="24"/>
          <w:szCs w:val="24"/>
          <w:lang w:val="id-ID"/>
        </w:rPr>
        <w:t xml:space="preserve"> perangkat lunak </w:t>
      </w:r>
      <w:r w:rsidR="008C78FE">
        <w:rPr>
          <w:rFonts w:cstheme="minorHAnsi"/>
          <w:b/>
          <w:sz w:val="24"/>
          <w:szCs w:val="24"/>
          <w:lang w:val="id-ID"/>
        </w:rPr>
        <w:t>HRD</w:t>
      </w:r>
      <w:r>
        <w:rPr>
          <w:rFonts w:cstheme="minorHAnsi"/>
          <w:sz w:val="24"/>
          <w:szCs w:val="24"/>
          <w:lang w:val="id-ID"/>
        </w:rPr>
        <w:t xml:space="preserve">, fungsionalitas </w:t>
      </w:r>
      <w:r w:rsidR="008C78FE">
        <w:rPr>
          <w:rFonts w:cstheme="minorHAnsi"/>
          <w:b/>
          <w:sz w:val="24"/>
          <w:szCs w:val="24"/>
          <w:lang w:val="id-ID"/>
        </w:rPr>
        <w:t>Penerimaan Pegawai</w:t>
      </w:r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dan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kondisi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spesifik</w:t>
      </w:r>
      <w:proofErr w:type="spellEnd"/>
      <w:r w:rsidRPr="00211465">
        <w:rPr>
          <w:rFonts w:cstheme="minorHAnsi"/>
          <w:sz w:val="24"/>
          <w:szCs w:val="24"/>
        </w:rPr>
        <w:t xml:space="preserve"> yang </w:t>
      </w:r>
      <w:proofErr w:type="spellStart"/>
      <w:r w:rsidRPr="00211465">
        <w:rPr>
          <w:rFonts w:cstheme="minorHAnsi"/>
          <w:sz w:val="24"/>
          <w:szCs w:val="24"/>
        </w:rPr>
        <w:t>harus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diuji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untuk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memungkinkan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penilaian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terhadap</w:t>
      </w:r>
      <w:proofErr w:type="spellEnd"/>
      <w:r w:rsidRPr="00211465">
        <w:rPr>
          <w:rFonts w:cstheme="minorHAnsi"/>
          <w:sz w:val="24"/>
          <w:szCs w:val="24"/>
        </w:rPr>
        <w:t xml:space="preserve"> item yang </w:t>
      </w:r>
      <w:proofErr w:type="spellStart"/>
      <w:r w:rsidRPr="00211465">
        <w:rPr>
          <w:rFonts w:cstheme="minorHAnsi"/>
          <w:sz w:val="24"/>
          <w:szCs w:val="24"/>
        </w:rPr>
        <w:t>diuji</w:t>
      </w:r>
      <w:proofErr w:type="spellEnd"/>
      <w:r w:rsidRPr="00211465">
        <w:rPr>
          <w:rFonts w:cstheme="minorHAnsi"/>
          <w:sz w:val="24"/>
          <w:szCs w:val="24"/>
        </w:rPr>
        <w:t xml:space="preserve">. </w:t>
      </w:r>
      <w:proofErr w:type="spellStart"/>
      <w:r w:rsidRPr="00211465">
        <w:rPr>
          <w:rFonts w:cstheme="minorHAnsi"/>
          <w:sz w:val="24"/>
          <w:szCs w:val="24"/>
        </w:rPr>
        <w:t>Pada</w:t>
      </w:r>
      <w:proofErr w:type="spellEnd"/>
      <w:r w:rsidRPr="00211465">
        <w:rPr>
          <w:rFonts w:cstheme="minorHAnsi"/>
          <w:sz w:val="24"/>
          <w:szCs w:val="24"/>
        </w:rPr>
        <w:t xml:space="preserve"> test case </w:t>
      </w:r>
      <w:proofErr w:type="spellStart"/>
      <w:r w:rsidRPr="00211465">
        <w:rPr>
          <w:rFonts w:cstheme="minorHAnsi"/>
          <w:sz w:val="24"/>
          <w:szCs w:val="24"/>
        </w:rPr>
        <w:t>ini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dilakukan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proofErr w:type="spellStart"/>
      <w:r w:rsidRPr="00211465">
        <w:rPr>
          <w:rFonts w:cstheme="minorHAnsi"/>
          <w:sz w:val="24"/>
          <w:szCs w:val="24"/>
        </w:rPr>
        <w:t>pengujian</w:t>
      </w:r>
      <w:proofErr w:type="spellEnd"/>
      <w:r w:rsidRPr="002114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id-ID"/>
        </w:rPr>
        <w:t xml:space="preserve">secara </w:t>
      </w:r>
      <w:r>
        <w:rPr>
          <w:rFonts w:cstheme="minorHAnsi"/>
          <w:i/>
          <w:sz w:val="24"/>
          <w:szCs w:val="24"/>
          <w:lang w:val="id-ID"/>
        </w:rPr>
        <w:t xml:space="preserve">Black Box Testing, </w:t>
      </w:r>
      <w:r>
        <w:rPr>
          <w:rFonts w:cstheme="minorHAnsi"/>
          <w:sz w:val="24"/>
          <w:szCs w:val="24"/>
          <w:lang w:val="id-ID"/>
        </w:rPr>
        <w:t xml:space="preserve">dengan </w:t>
      </w:r>
      <w:r>
        <w:rPr>
          <w:rFonts w:cstheme="minorHAnsi"/>
          <w:i/>
          <w:sz w:val="24"/>
          <w:szCs w:val="24"/>
          <w:lang w:val="id-ID"/>
        </w:rPr>
        <w:t>Equivalence Class</w:t>
      </w:r>
      <w:r w:rsidRPr="00211465">
        <w:rPr>
          <w:rFonts w:cstheme="minorHAnsi"/>
          <w:sz w:val="24"/>
          <w:szCs w:val="24"/>
        </w:rPr>
        <w:t>.</w:t>
      </w:r>
    </w:p>
    <w:p w14:paraId="51C3AAD0" w14:textId="77777777" w:rsidR="00D96431" w:rsidRDefault="00D96431" w:rsidP="00D96431">
      <w:pPr>
        <w:pStyle w:val="Heading1"/>
        <w:rPr>
          <w:lang w:val="id-ID"/>
        </w:rPr>
      </w:pPr>
      <w:r w:rsidRPr="00211465">
        <w:t>Scope</w:t>
      </w:r>
      <w:r>
        <w:rPr>
          <w:lang w:val="id-ID"/>
        </w:rPr>
        <w:t xml:space="preserve"> of Testing</w:t>
      </w:r>
    </w:p>
    <w:tbl>
      <w:tblPr>
        <w:tblStyle w:val="TableGrid"/>
        <w:tblW w:w="11714" w:type="dxa"/>
        <w:tblInd w:w="108" w:type="dxa"/>
        <w:tblLook w:val="01E0" w:firstRow="1" w:lastRow="1" w:firstColumn="1" w:lastColumn="1" w:noHBand="0" w:noVBand="0"/>
      </w:tblPr>
      <w:tblGrid>
        <w:gridCol w:w="1717"/>
        <w:gridCol w:w="9997"/>
      </w:tblGrid>
      <w:tr w:rsidR="00D96431" w:rsidRPr="00331518" w14:paraId="4F347C9E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E1A" w14:textId="77777777" w:rsidR="00D96431" w:rsidRPr="00B74509" w:rsidRDefault="008C78FE" w:rsidP="00147B6D">
            <w:pPr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Perangkat Lunak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4E8" w14:textId="77777777" w:rsidR="00D96431" w:rsidRPr="008C78FE" w:rsidRDefault="008C78FE" w:rsidP="00147B6D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cstheme="minorHAnsi"/>
                <w:b w:val="0"/>
                <w:sz w:val="20"/>
                <w:szCs w:val="20"/>
                <w:lang w:val="id-ID"/>
              </w:rPr>
            </w:pPr>
            <w:r>
              <w:rPr>
                <w:rFonts w:cstheme="minorHAnsi"/>
                <w:b w:val="0"/>
                <w:sz w:val="20"/>
                <w:szCs w:val="20"/>
                <w:lang w:val="id-ID"/>
              </w:rPr>
              <w:t>HRD</w:t>
            </w:r>
          </w:p>
        </w:tc>
      </w:tr>
      <w:tr w:rsidR="00D96431" w:rsidRPr="00331518" w14:paraId="255B6403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60D" w14:textId="77777777" w:rsidR="00D96431" w:rsidRPr="00331518" w:rsidRDefault="00D96431" w:rsidP="00147B6D">
            <w:pPr>
              <w:rPr>
                <w:rFonts w:cstheme="minorHAnsi"/>
                <w:szCs w:val="20"/>
              </w:rPr>
            </w:pPr>
            <w:proofErr w:type="spellStart"/>
            <w:r w:rsidRPr="00331518">
              <w:rPr>
                <w:rFonts w:cstheme="minorHAnsi"/>
                <w:szCs w:val="20"/>
              </w:rPr>
              <w:t>Deskripsi</w:t>
            </w:r>
            <w:proofErr w:type="spellEnd"/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398" w14:textId="77777777" w:rsidR="00D96431" w:rsidRPr="008C78FE" w:rsidRDefault="008C78FE" w:rsidP="008C78FE">
            <w:pPr>
              <w:rPr>
                <w:lang w:val="id-ID"/>
              </w:rPr>
            </w:pPr>
            <w:r>
              <w:rPr>
                <w:lang w:val="id-ID"/>
              </w:rPr>
              <w:t>Perangkat Lunak yang digunakan departemen HR untuk melaksanakan fungsinya dalam mengelola SDM yang ada dalam sebuah perusahaan</w:t>
            </w:r>
          </w:p>
        </w:tc>
      </w:tr>
      <w:tr w:rsidR="00D96431" w:rsidRPr="00331518" w14:paraId="408610F2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01B" w14:textId="77777777" w:rsidR="00D96431" w:rsidRPr="00331518" w:rsidRDefault="00D96431" w:rsidP="00147B6D">
            <w:pPr>
              <w:rPr>
                <w:rFonts w:cstheme="minorHAnsi"/>
                <w:szCs w:val="20"/>
              </w:rPr>
            </w:pPr>
            <w:r w:rsidRPr="00331518">
              <w:rPr>
                <w:rFonts w:cstheme="minorHAnsi"/>
                <w:szCs w:val="20"/>
              </w:rPr>
              <w:t xml:space="preserve">Function 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D8E" w14:textId="77777777" w:rsidR="00D96431" w:rsidRPr="008C78FE" w:rsidRDefault="00D96431" w:rsidP="008C78FE"/>
        </w:tc>
      </w:tr>
      <w:tr w:rsidR="00D96431" w:rsidRPr="00331518" w14:paraId="23B6D95F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E04" w14:textId="77777777" w:rsidR="00D96431" w:rsidRPr="00331518" w:rsidRDefault="00D96431" w:rsidP="00147B6D">
            <w:pPr>
              <w:jc w:val="right"/>
              <w:rPr>
                <w:rFonts w:cstheme="minorHAnsi"/>
                <w:szCs w:val="20"/>
              </w:rPr>
            </w:pPr>
            <w:proofErr w:type="spellStart"/>
            <w:r w:rsidRPr="00331518">
              <w:rPr>
                <w:rFonts w:cstheme="minorHAnsi"/>
                <w:szCs w:val="20"/>
              </w:rPr>
              <w:t>Funct</w:t>
            </w:r>
            <w:proofErr w:type="spellEnd"/>
            <w:r w:rsidRPr="00331518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331518">
              <w:rPr>
                <w:rFonts w:cstheme="minorHAnsi"/>
                <w:szCs w:val="20"/>
              </w:rPr>
              <w:t>ke</w:t>
            </w:r>
            <w:proofErr w:type="spellEnd"/>
            <w:r w:rsidRPr="00331518">
              <w:rPr>
                <w:rFonts w:cstheme="minorHAnsi"/>
                <w:szCs w:val="20"/>
              </w:rPr>
              <w:t xml:space="preserve"> 1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1F1" w14:textId="77777777" w:rsidR="00D96431" w:rsidRPr="008C78FE" w:rsidRDefault="008C78FE" w:rsidP="008C78FE">
            <w:pPr>
              <w:rPr>
                <w:lang w:val="id-ID"/>
              </w:rPr>
            </w:pPr>
            <w:r>
              <w:rPr>
                <w:lang w:val="id-ID"/>
              </w:rPr>
              <w:t>Penerimaan Pegawai</w:t>
            </w:r>
          </w:p>
        </w:tc>
      </w:tr>
      <w:tr w:rsidR="00D96431" w:rsidRPr="00331518" w14:paraId="7C10EA53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DCA" w14:textId="77777777" w:rsidR="00D96431" w:rsidRPr="00331518" w:rsidRDefault="00D96431" w:rsidP="00147B6D">
            <w:pPr>
              <w:jc w:val="right"/>
              <w:rPr>
                <w:rFonts w:cstheme="minorHAnsi"/>
                <w:szCs w:val="20"/>
              </w:rPr>
            </w:pPr>
            <w:proofErr w:type="spellStart"/>
            <w:r w:rsidRPr="00331518">
              <w:rPr>
                <w:rFonts w:cstheme="minorHAnsi"/>
                <w:szCs w:val="20"/>
              </w:rPr>
              <w:t>Funct</w:t>
            </w:r>
            <w:proofErr w:type="spellEnd"/>
            <w:r w:rsidRPr="00331518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331518">
              <w:rPr>
                <w:rFonts w:cstheme="minorHAnsi"/>
                <w:szCs w:val="20"/>
              </w:rPr>
              <w:t>ke</w:t>
            </w:r>
            <w:proofErr w:type="spellEnd"/>
            <w:r w:rsidRPr="00331518">
              <w:rPr>
                <w:rFonts w:cstheme="minorHAnsi"/>
                <w:szCs w:val="20"/>
              </w:rPr>
              <w:t xml:space="preserve"> 2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4C6" w14:textId="77777777" w:rsidR="00D96431" w:rsidRPr="008C78FE" w:rsidRDefault="00D96431" w:rsidP="008C78FE">
            <w:pPr>
              <w:rPr>
                <w:lang w:val="sv-SE"/>
              </w:rPr>
            </w:pPr>
          </w:p>
        </w:tc>
      </w:tr>
      <w:tr w:rsidR="008C78FE" w:rsidRPr="00331518" w14:paraId="7EE68120" w14:textId="77777777" w:rsidTr="008C78FE">
        <w:trPr>
          <w:cantSplit/>
          <w:trHeight w:val="48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2FFA6FA9" w14:textId="77777777" w:rsidR="008C78FE" w:rsidRPr="008C78FE" w:rsidRDefault="008C78FE" w:rsidP="008C78FE">
            <w:pPr>
              <w:ind w:left="113" w:right="113"/>
              <w:jc w:val="center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...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359A6376" w14:textId="77777777" w:rsidR="008C78FE" w:rsidRPr="008C78FE" w:rsidRDefault="008C78FE" w:rsidP="008C78FE">
            <w:pPr>
              <w:ind w:left="113" w:right="113"/>
              <w:jc w:val="center"/>
              <w:rPr>
                <w:lang w:val="sv-SE"/>
              </w:rPr>
            </w:pPr>
          </w:p>
        </w:tc>
      </w:tr>
      <w:tr w:rsidR="00D96431" w:rsidRPr="00331518" w14:paraId="614EF5EF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1F7" w14:textId="77777777" w:rsidR="00D96431" w:rsidRPr="008C78FE" w:rsidRDefault="008C78FE" w:rsidP="00147B6D">
            <w:pPr>
              <w:jc w:val="right"/>
              <w:rPr>
                <w:rFonts w:cstheme="minorHAnsi"/>
                <w:szCs w:val="20"/>
                <w:lang w:val="id-ID"/>
              </w:rPr>
            </w:pPr>
            <w:proofErr w:type="spellStart"/>
            <w:r>
              <w:rPr>
                <w:rFonts w:cstheme="minorHAnsi"/>
                <w:szCs w:val="20"/>
              </w:rPr>
              <w:t>Funct</w:t>
            </w:r>
            <w:proofErr w:type="spellEnd"/>
            <w:r>
              <w:rPr>
                <w:rFonts w:cstheme="minorHAnsi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Cs w:val="20"/>
              </w:rPr>
              <w:t>ke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  <w:lang w:val="id-ID"/>
              </w:rPr>
              <w:t>N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EFD" w14:textId="77777777" w:rsidR="00D96431" w:rsidRPr="008C78FE" w:rsidRDefault="00D96431" w:rsidP="008C78FE">
            <w:pPr>
              <w:rPr>
                <w:lang w:val="sv-SE"/>
              </w:rPr>
            </w:pPr>
          </w:p>
        </w:tc>
      </w:tr>
      <w:tr w:rsidR="00B74509" w:rsidRPr="00331518" w14:paraId="53FD72AA" w14:textId="77777777" w:rsidTr="008C78F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A3E" w14:textId="77777777" w:rsidR="00B74509" w:rsidRPr="00B74509" w:rsidRDefault="00B74509" w:rsidP="00B74509">
            <w:pPr>
              <w:jc w:val="left"/>
              <w:rPr>
                <w:rFonts w:cstheme="minorHAnsi"/>
                <w:szCs w:val="20"/>
                <w:lang w:val="id-ID"/>
              </w:rPr>
            </w:pPr>
            <w:r>
              <w:rPr>
                <w:rFonts w:cstheme="minorHAnsi"/>
                <w:szCs w:val="20"/>
                <w:lang w:val="id-ID"/>
              </w:rPr>
              <w:t>Aturan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4"/>
              <w:gridCol w:w="566"/>
              <w:gridCol w:w="2795"/>
            </w:tblGrid>
            <w:tr w:rsidR="00673F25" w:rsidRPr="005C2218" w14:paraId="1C0EDE7A" w14:textId="77777777" w:rsidTr="00FE200A">
              <w:trPr>
                <w:tblCellSpacing w:w="15" w:type="dxa"/>
              </w:trPr>
              <w:tc>
                <w:tcPr>
                  <w:tcW w:w="0" w:type="auto"/>
                </w:tcPr>
                <w:p w14:paraId="31B8CCE3" w14:textId="77777777" w:rsidR="00673F25" w:rsidRPr="00673F25" w:rsidRDefault="00673F25" w:rsidP="00673F25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(1)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98FB6E" w14:textId="77777777" w:rsidR="00673F25" w:rsidRPr="005C2218" w:rsidRDefault="00673F25" w:rsidP="00147B6D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0–16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F27212" w14:textId="77777777" w:rsidR="00673F25" w:rsidRPr="005C2218" w:rsidRDefault="00673F25" w:rsidP="00147B6D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Don't hire</w:t>
                  </w:r>
                </w:p>
              </w:tc>
            </w:tr>
            <w:tr w:rsidR="00673F25" w:rsidRPr="005C2218" w14:paraId="5FE027A4" w14:textId="77777777" w:rsidTr="00FE200A">
              <w:trPr>
                <w:tblCellSpacing w:w="15" w:type="dxa"/>
              </w:trPr>
              <w:tc>
                <w:tcPr>
                  <w:tcW w:w="0" w:type="auto"/>
                </w:tcPr>
                <w:p w14:paraId="0179C22B" w14:textId="77777777" w:rsidR="00673F25" w:rsidRPr="00673F25" w:rsidRDefault="00673F25" w:rsidP="00673F25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(2)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1AA8EA" w14:textId="77777777" w:rsidR="00673F25" w:rsidRPr="005C2218" w:rsidRDefault="00673F25" w:rsidP="00147B6D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16–18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CEE2D1" w14:textId="77777777" w:rsidR="00673F25" w:rsidRPr="005C2218" w:rsidRDefault="00673F25" w:rsidP="00147B6D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Can hire on a part-time basis only</w:t>
                  </w:r>
                </w:p>
              </w:tc>
            </w:tr>
            <w:tr w:rsidR="00673F25" w:rsidRPr="005C2218" w14:paraId="346CED61" w14:textId="77777777" w:rsidTr="00FE200A">
              <w:trPr>
                <w:tblCellSpacing w:w="15" w:type="dxa"/>
              </w:trPr>
              <w:tc>
                <w:tcPr>
                  <w:tcW w:w="0" w:type="auto"/>
                </w:tcPr>
                <w:p w14:paraId="355DB5DD" w14:textId="77777777" w:rsidR="00673F25" w:rsidRPr="00673F25" w:rsidRDefault="00673F25" w:rsidP="00673F25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(3)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16BFB7" w14:textId="77777777" w:rsidR="00673F25" w:rsidRPr="005C2218" w:rsidRDefault="00673F25" w:rsidP="00147B6D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18–55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5C6EA" w14:textId="77777777" w:rsidR="00673F25" w:rsidRPr="005C2218" w:rsidRDefault="00673F25" w:rsidP="00147B6D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Can hire as a full-time employee</w:t>
                  </w:r>
                </w:p>
              </w:tc>
            </w:tr>
            <w:tr w:rsidR="00673F25" w:rsidRPr="005C2218" w14:paraId="33837A2B" w14:textId="77777777" w:rsidTr="00FE200A">
              <w:trPr>
                <w:tblCellSpacing w:w="15" w:type="dxa"/>
              </w:trPr>
              <w:tc>
                <w:tcPr>
                  <w:tcW w:w="0" w:type="auto"/>
                </w:tcPr>
                <w:p w14:paraId="51DB6B25" w14:textId="77777777" w:rsidR="00673F25" w:rsidRPr="00673F25" w:rsidRDefault="00673F25" w:rsidP="00673F25">
                  <w:pPr>
                    <w:pStyle w:val="table-par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(4)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AA3A2A" w14:textId="77777777" w:rsidR="00673F25" w:rsidRPr="005C2218" w:rsidRDefault="00673F25" w:rsidP="00147B6D">
                  <w:pPr>
                    <w:pStyle w:val="table-para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55–99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86414A" w14:textId="77777777" w:rsidR="00673F25" w:rsidRPr="005C2218" w:rsidRDefault="00673F25" w:rsidP="00147B6D">
                  <w:pPr>
                    <w:pStyle w:val="table-para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Don't hire[</w:t>
                  </w:r>
                  <w:hyperlink r:id="rId10" w:anchor="ftn.N91" w:history="1">
                    <w:r w:rsidRPr="005C2218">
                      <w:rPr>
                        <w:rStyle w:val="Hyperlink"/>
                        <w:rFonts w:asciiTheme="minorHAnsi" w:eastAsiaTheme="majorEastAsia" w:hAnsiTheme="minorHAnsi" w:cstheme="minorHAnsi"/>
                        <w:i/>
                        <w:color w:val="auto"/>
                        <w:sz w:val="20"/>
                        <w:szCs w:val="20"/>
                      </w:rPr>
                      <w:t>*</w:t>
                    </w:r>
                  </w:hyperlink>
                  <w:r w:rsidRPr="005C221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] </w:t>
                  </w:r>
                </w:p>
              </w:tc>
            </w:tr>
          </w:tbl>
          <w:p w14:paraId="55F285A2" w14:textId="77777777" w:rsidR="00B74509" w:rsidRPr="00B74509" w:rsidRDefault="00B74509" w:rsidP="00B74509">
            <w:pPr>
              <w:rPr>
                <w:lang w:val="id-ID"/>
              </w:rPr>
            </w:pPr>
          </w:p>
        </w:tc>
      </w:tr>
    </w:tbl>
    <w:p w14:paraId="3D24C34B" w14:textId="77777777" w:rsidR="00B74509" w:rsidRDefault="00B74509" w:rsidP="00B74509">
      <w:pPr>
        <w:rPr>
          <w:rFonts w:eastAsiaTheme="majorEastAsia" w:cstheme="majorBidi"/>
          <w:color w:val="000000" w:themeColor="text1"/>
          <w:sz w:val="24"/>
          <w:szCs w:val="28"/>
          <w:lang w:val="id-ID"/>
        </w:rPr>
      </w:pPr>
      <w:r>
        <w:rPr>
          <w:lang w:val="id-ID"/>
        </w:rPr>
        <w:br w:type="page"/>
      </w:r>
    </w:p>
    <w:p w14:paraId="4664DE6D" w14:textId="77777777" w:rsidR="00D96431" w:rsidRDefault="00D96431" w:rsidP="00D96431">
      <w:pPr>
        <w:pStyle w:val="Heading1"/>
        <w:rPr>
          <w:lang w:val="id-ID"/>
        </w:rPr>
      </w:pPr>
      <w:r>
        <w:rPr>
          <w:lang w:val="id-ID"/>
        </w:rPr>
        <w:lastRenderedPageBreak/>
        <w:t>Test Case Matrix for Functions</w:t>
      </w:r>
    </w:p>
    <w:tbl>
      <w:tblPr>
        <w:tblStyle w:val="TableGrid"/>
        <w:tblW w:w="13467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1080"/>
        <w:gridCol w:w="752"/>
        <w:gridCol w:w="3303"/>
        <w:gridCol w:w="2436"/>
        <w:gridCol w:w="2667"/>
        <w:gridCol w:w="2694"/>
      </w:tblGrid>
      <w:tr w:rsidR="00D96431" w:rsidRPr="00331518" w14:paraId="68357483" w14:textId="77777777" w:rsidTr="00673F25">
        <w:tc>
          <w:tcPr>
            <w:tcW w:w="535" w:type="dxa"/>
          </w:tcPr>
          <w:p w14:paraId="26B5CEB2" w14:textId="77777777" w:rsidR="00D96431" w:rsidRPr="00331518" w:rsidRDefault="00D96431" w:rsidP="00147B6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7C74700" w14:textId="77777777" w:rsidR="00D96431" w:rsidRPr="00331518" w:rsidRDefault="00D96431" w:rsidP="00147B6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>Function/ Condition</w:t>
            </w:r>
          </w:p>
        </w:tc>
        <w:tc>
          <w:tcPr>
            <w:tcW w:w="752" w:type="dxa"/>
          </w:tcPr>
          <w:p w14:paraId="22FB97A7" w14:textId="77777777" w:rsidR="00D96431" w:rsidRPr="00331518" w:rsidRDefault="00D96431" w:rsidP="00B745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>Case No.</w:t>
            </w:r>
          </w:p>
        </w:tc>
        <w:tc>
          <w:tcPr>
            <w:tcW w:w="3303" w:type="dxa"/>
          </w:tcPr>
          <w:p w14:paraId="28F5B48A" w14:textId="77777777" w:rsidR="00D96431" w:rsidRPr="0000288A" w:rsidRDefault="00D96431" w:rsidP="00147B6D">
            <w:pPr>
              <w:jc w:val="left"/>
              <w:rPr>
                <w:rFonts w:cstheme="minorHAnsi"/>
                <w:b/>
                <w:sz w:val="18"/>
                <w:szCs w:val="18"/>
                <w:lang w:val="id-ID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>Test Case Description</w:t>
            </w:r>
            <w:r w:rsidR="0000288A">
              <w:rPr>
                <w:rFonts w:cstheme="minorHAnsi"/>
                <w:b/>
                <w:sz w:val="18"/>
                <w:szCs w:val="18"/>
                <w:lang w:val="id-ID"/>
              </w:rPr>
              <w:t xml:space="preserve"> (Event)</w:t>
            </w:r>
          </w:p>
        </w:tc>
        <w:tc>
          <w:tcPr>
            <w:tcW w:w="2436" w:type="dxa"/>
          </w:tcPr>
          <w:p w14:paraId="751BE7EC" w14:textId="77777777" w:rsidR="00D96431" w:rsidRPr="0000288A" w:rsidRDefault="00D96431" w:rsidP="00147B6D">
            <w:pPr>
              <w:jc w:val="left"/>
              <w:rPr>
                <w:rFonts w:cstheme="minorHAnsi"/>
                <w:b/>
                <w:sz w:val="18"/>
                <w:szCs w:val="18"/>
                <w:lang w:val="id-ID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 xml:space="preserve">Test Data </w:t>
            </w:r>
            <w:r w:rsidR="0000288A">
              <w:rPr>
                <w:rFonts w:cstheme="minorHAnsi"/>
                <w:b/>
                <w:sz w:val="18"/>
                <w:szCs w:val="18"/>
                <w:lang w:val="id-ID"/>
              </w:rPr>
              <w:t>(Input)</w:t>
            </w:r>
          </w:p>
        </w:tc>
        <w:tc>
          <w:tcPr>
            <w:tcW w:w="2667" w:type="dxa"/>
          </w:tcPr>
          <w:p w14:paraId="4A9D481D" w14:textId="77777777" w:rsidR="00D96431" w:rsidRPr="00331518" w:rsidRDefault="00D96431" w:rsidP="00147B6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>Expected Result</w:t>
            </w:r>
          </w:p>
        </w:tc>
        <w:tc>
          <w:tcPr>
            <w:tcW w:w="2694" w:type="dxa"/>
          </w:tcPr>
          <w:p w14:paraId="0EE45249" w14:textId="77777777" w:rsidR="00D96431" w:rsidRPr="00331518" w:rsidRDefault="00D96431" w:rsidP="00147B6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31518">
              <w:rPr>
                <w:rFonts w:cstheme="minorHAnsi"/>
                <w:b/>
                <w:sz w:val="18"/>
                <w:szCs w:val="18"/>
              </w:rPr>
              <w:t xml:space="preserve">Actual Result / Comments/ </w:t>
            </w:r>
            <w:proofErr w:type="spellStart"/>
            <w:r w:rsidRPr="00331518">
              <w:rPr>
                <w:rFonts w:cstheme="minorHAnsi"/>
                <w:b/>
                <w:sz w:val="18"/>
                <w:szCs w:val="18"/>
              </w:rPr>
              <w:t>Observatons</w:t>
            </w:r>
            <w:proofErr w:type="spellEnd"/>
          </w:p>
        </w:tc>
      </w:tr>
      <w:tr w:rsidR="00D96431" w:rsidRPr="00331518" w14:paraId="796ECF6A" w14:textId="77777777" w:rsidTr="00673F25">
        <w:tc>
          <w:tcPr>
            <w:tcW w:w="535" w:type="dxa"/>
          </w:tcPr>
          <w:p w14:paraId="65C3B60E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</w:rPr>
            </w:pPr>
            <w:r w:rsidRPr="0033151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202C2994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</w:rPr>
            </w:pPr>
            <w:r w:rsidRPr="00331518">
              <w:rPr>
                <w:rFonts w:cstheme="minorHAnsi"/>
                <w:sz w:val="18"/>
                <w:szCs w:val="18"/>
              </w:rPr>
              <w:t>Function 1</w:t>
            </w:r>
          </w:p>
        </w:tc>
        <w:tc>
          <w:tcPr>
            <w:tcW w:w="752" w:type="dxa"/>
          </w:tcPr>
          <w:p w14:paraId="5943DB38" w14:textId="77777777" w:rsidR="00D96431" w:rsidRPr="00331518" w:rsidRDefault="00D96431" w:rsidP="00B745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151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03" w:type="dxa"/>
          </w:tcPr>
          <w:p w14:paraId="1B3DE5FD" w14:textId="77777777" w:rsidR="00D96431" w:rsidRPr="00B74509" w:rsidRDefault="00D96431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</w:pPr>
            <w:r w:rsidRPr="00331518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sv-SE"/>
              </w:rPr>
              <w:t xml:space="preserve">Melakukan </w:t>
            </w:r>
            <w:r w:rsidR="00B7450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  <w:t>Penerimaan Pegawai</w:t>
            </w:r>
          </w:p>
          <w:p w14:paraId="30ACCAF1" w14:textId="77777777" w:rsidR="00D96431" w:rsidRPr="00331518" w:rsidRDefault="00D96431" w:rsidP="00B74509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</w:pP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User memilih menu “</w:t>
            </w:r>
            <w:r w:rsidR="00B74509"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Penerimaan Pegawai</w:t>
            </w: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”</w:t>
            </w:r>
          </w:p>
        </w:tc>
        <w:tc>
          <w:tcPr>
            <w:tcW w:w="2436" w:type="dxa"/>
          </w:tcPr>
          <w:p w14:paraId="6FF24395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667" w:type="dxa"/>
          </w:tcPr>
          <w:p w14:paraId="3C17A8A2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694" w:type="dxa"/>
          </w:tcPr>
          <w:p w14:paraId="72AD3247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D96431" w:rsidRPr="00331518" w14:paraId="7DBA9B51" w14:textId="77777777" w:rsidTr="00673F25">
        <w:tc>
          <w:tcPr>
            <w:tcW w:w="535" w:type="dxa"/>
          </w:tcPr>
          <w:p w14:paraId="2B181F01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576A28D4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752" w:type="dxa"/>
          </w:tcPr>
          <w:p w14:paraId="1EAD2116" w14:textId="77777777" w:rsidR="00D96431" w:rsidRPr="00B74509" w:rsidRDefault="00B74509" w:rsidP="00B74509">
            <w:pPr>
              <w:jc w:val="center"/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1.1</w:t>
            </w:r>
          </w:p>
        </w:tc>
        <w:tc>
          <w:tcPr>
            <w:tcW w:w="3303" w:type="dxa"/>
          </w:tcPr>
          <w:p w14:paraId="72DB1B30" w14:textId="77777777" w:rsidR="00D96431" w:rsidRPr="00B74509" w:rsidRDefault="00D96431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</w:pPr>
            <w:r w:rsidRPr="0033151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Entry Data </w:t>
            </w:r>
            <w:r w:rsidR="00B7450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  <w:t>Penerimaan Pegawai</w:t>
            </w:r>
          </w:p>
          <w:p w14:paraId="5AAEE43E" w14:textId="77777777" w:rsidR="00D96431" w:rsidRPr="00331518" w:rsidRDefault="00D96431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</w:pP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User mengisikan data sesuai inputan yang harus dilakukan</w:t>
            </w:r>
            <w:r w:rsidR="00673F25"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, dengan mengikuti aturan (1)</w:t>
            </w: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:</w:t>
            </w:r>
          </w:p>
          <w:p w14:paraId="0276F645" w14:textId="77777777" w:rsidR="00D96431" w:rsidRPr="00331518" w:rsidRDefault="00673F25" w:rsidP="00D96431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No. Test</w:t>
            </w:r>
          </w:p>
          <w:p w14:paraId="28D25D14" w14:textId="77777777" w:rsidR="00D96431" w:rsidRPr="00331518" w:rsidRDefault="00673F25" w:rsidP="00D96431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Nama</w:t>
            </w:r>
          </w:p>
          <w:p w14:paraId="2949A1F5" w14:textId="77777777" w:rsidR="00D96431" w:rsidRPr="00331518" w:rsidRDefault="00673F25" w:rsidP="00D96431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Tempat Lahir</w:t>
            </w:r>
          </w:p>
          <w:p w14:paraId="08D70EBF" w14:textId="77777777" w:rsidR="00D96431" w:rsidRPr="00331518" w:rsidRDefault="00673F25" w:rsidP="00D96431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Tanggal Lahir</w:t>
            </w:r>
          </w:p>
          <w:p w14:paraId="3D5D6797" w14:textId="77777777" w:rsidR="00D96431" w:rsidRPr="00331518" w:rsidRDefault="00673F25" w:rsidP="00D96431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Alamat</w:t>
            </w:r>
          </w:p>
          <w:p w14:paraId="435BDA28" w14:textId="77777777" w:rsidR="00D96431" w:rsidRPr="00331518" w:rsidRDefault="00D96431" w:rsidP="00D96431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proofErr w:type="spellStart"/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Telp</w:t>
            </w:r>
            <w:proofErr w:type="spellEnd"/>
          </w:p>
        </w:tc>
        <w:tc>
          <w:tcPr>
            <w:tcW w:w="2436" w:type="dxa"/>
          </w:tcPr>
          <w:p w14:paraId="35CD0341" w14:textId="77777777" w:rsidR="00D96431" w:rsidRPr="00331518" w:rsidRDefault="00D96431" w:rsidP="00147B6D">
            <w:pPr>
              <w:jc w:val="left"/>
              <w:rPr>
                <w:rFonts w:cstheme="minorHAnsi"/>
                <w:sz w:val="18"/>
                <w:szCs w:val="18"/>
                <w:lang w:val="it-IT"/>
              </w:rPr>
            </w:pPr>
          </w:p>
          <w:p w14:paraId="15029C79" w14:textId="77777777" w:rsidR="00D96431" w:rsidRPr="00331518" w:rsidRDefault="00D96431" w:rsidP="00147B6D">
            <w:pPr>
              <w:ind w:left="360"/>
              <w:jc w:val="left"/>
              <w:rPr>
                <w:rFonts w:cstheme="minorHAnsi"/>
                <w:sz w:val="18"/>
                <w:szCs w:val="18"/>
                <w:lang w:val="it-IT"/>
              </w:rPr>
            </w:pPr>
          </w:p>
          <w:p w14:paraId="203988DA" w14:textId="77777777" w:rsidR="00D96431" w:rsidRDefault="00D96431" w:rsidP="00147B6D">
            <w:pPr>
              <w:ind w:left="360"/>
              <w:jc w:val="left"/>
              <w:rPr>
                <w:rFonts w:cstheme="minorHAnsi"/>
                <w:sz w:val="18"/>
                <w:szCs w:val="18"/>
                <w:lang w:val="id-ID"/>
              </w:rPr>
            </w:pPr>
          </w:p>
          <w:p w14:paraId="5A43E431" w14:textId="77777777" w:rsidR="00673F25" w:rsidRPr="00673F25" w:rsidRDefault="00673F25" w:rsidP="00147B6D">
            <w:pPr>
              <w:ind w:left="360"/>
              <w:jc w:val="left"/>
              <w:rPr>
                <w:rFonts w:cstheme="minorHAnsi"/>
                <w:sz w:val="18"/>
                <w:szCs w:val="18"/>
                <w:lang w:val="id-ID"/>
              </w:rPr>
            </w:pPr>
          </w:p>
          <w:p w14:paraId="79961333" w14:textId="77777777" w:rsidR="00D96431" w:rsidRPr="00331518" w:rsidRDefault="00D96431" w:rsidP="00D96431">
            <w:pPr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rFonts w:cstheme="minorHAnsi"/>
                <w:sz w:val="18"/>
                <w:szCs w:val="18"/>
                <w:lang w:val="it-IT"/>
              </w:rPr>
            </w:pPr>
            <w:r w:rsidRPr="00331518">
              <w:rPr>
                <w:rFonts w:cstheme="minorHAnsi"/>
                <w:sz w:val="18"/>
                <w:szCs w:val="18"/>
                <w:lang w:val="it-IT"/>
              </w:rPr>
              <w:t>515010066860</w:t>
            </w:r>
          </w:p>
          <w:p w14:paraId="0D6B7ED8" w14:textId="77777777" w:rsidR="00D96431" w:rsidRPr="00331518" w:rsidRDefault="00673F25" w:rsidP="00D96431">
            <w:pPr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Putri Fika</w:t>
            </w:r>
          </w:p>
          <w:p w14:paraId="6FEDECEC" w14:textId="77777777" w:rsidR="00D96431" w:rsidRPr="00331518" w:rsidRDefault="00673F25" w:rsidP="00D96431">
            <w:pPr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Surabaya</w:t>
            </w:r>
          </w:p>
          <w:p w14:paraId="15A70C61" w14:textId="77777777" w:rsidR="00D96431" w:rsidRPr="00331518" w:rsidRDefault="00673F25" w:rsidP="00D96431">
            <w:pPr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28 Desember 2006</w:t>
            </w:r>
          </w:p>
          <w:p w14:paraId="4492956B" w14:textId="77777777" w:rsidR="00D96431" w:rsidRPr="00331518" w:rsidRDefault="00673F25" w:rsidP="00D96431">
            <w:pPr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WKA No. 23 Sby</w:t>
            </w:r>
          </w:p>
          <w:p w14:paraId="467AFBD8" w14:textId="77777777" w:rsidR="00D96431" w:rsidRPr="00331518" w:rsidRDefault="00673F25" w:rsidP="00D96431">
            <w:pPr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031-8700633</w:t>
            </w:r>
          </w:p>
        </w:tc>
        <w:tc>
          <w:tcPr>
            <w:tcW w:w="2667" w:type="dxa"/>
          </w:tcPr>
          <w:p w14:paraId="771C5C5D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  <w:p w14:paraId="16106641" w14:textId="77777777" w:rsidR="00D96431" w:rsidRP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 xml:space="preserve">Perangkat Lunak dapat menampilkan informasi status penerimaan calon pegawai </w:t>
            </w:r>
            <w:r>
              <w:rPr>
                <w:rFonts w:cstheme="minorHAnsi"/>
                <w:i/>
                <w:sz w:val="18"/>
                <w:szCs w:val="18"/>
                <w:lang w:val="id-ID"/>
              </w:rPr>
              <w:t xml:space="preserve">Don’t Hire </w:t>
            </w:r>
            <w:r>
              <w:rPr>
                <w:rFonts w:cstheme="minorHAnsi"/>
                <w:sz w:val="18"/>
                <w:szCs w:val="18"/>
                <w:lang w:val="id-ID"/>
              </w:rPr>
              <w:t xml:space="preserve">dan data disimpan dalam </w:t>
            </w:r>
            <w:r w:rsidRPr="00673F25">
              <w:rPr>
                <w:rFonts w:cstheme="minorHAnsi"/>
                <w:i/>
                <w:sz w:val="18"/>
                <w:szCs w:val="18"/>
                <w:lang w:val="id-ID"/>
              </w:rPr>
              <w:t>history</w:t>
            </w:r>
            <w:r>
              <w:rPr>
                <w:rFonts w:cstheme="minorHAnsi"/>
                <w:sz w:val="18"/>
                <w:szCs w:val="18"/>
                <w:lang w:val="id-ID"/>
              </w:rPr>
              <w:t xml:space="preserve"> calon pegawai.</w:t>
            </w:r>
          </w:p>
        </w:tc>
        <w:tc>
          <w:tcPr>
            <w:tcW w:w="2694" w:type="dxa"/>
          </w:tcPr>
          <w:p w14:paraId="0E2F98DE" w14:textId="77777777" w:rsidR="00D96431" w:rsidRDefault="00D96431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  <w:p w14:paraId="53083A8A" w14:textId="77777777" w:rsidR="00673F25" w:rsidRP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 xml:space="preserve">Perangkat Lunak menampilkan informasi yang sesuai dengan aturan yang ada dan mampu menyimpan data sebagai </w:t>
            </w:r>
            <w:r w:rsidRPr="00673F25">
              <w:rPr>
                <w:rFonts w:cstheme="minorHAnsi"/>
                <w:i/>
                <w:sz w:val="18"/>
                <w:szCs w:val="18"/>
                <w:lang w:val="id-ID"/>
              </w:rPr>
              <w:t>history</w:t>
            </w:r>
            <w:r>
              <w:rPr>
                <w:rFonts w:cstheme="minorHAnsi"/>
                <w:sz w:val="18"/>
                <w:szCs w:val="18"/>
                <w:lang w:val="id-ID"/>
              </w:rPr>
              <w:t xml:space="preserve"> calon pegawai.</w:t>
            </w:r>
          </w:p>
        </w:tc>
      </w:tr>
      <w:tr w:rsidR="00673F25" w:rsidRPr="00331518" w14:paraId="29682021" w14:textId="77777777" w:rsidTr="00673F25">
        <w:tc>
          <w:tcPr>
            <w:tcW w:w="535" w:type="dxa"/>
          </w:tcPr>
          <w:p w14:paraId="7AE574CC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4FBEB869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752" w:type="dxa"/>
          </w:tcPr>
          <w:p w14:paraId="62B56930" w14:textId="77777777" w:rsidR="00673F25" w:rsidRDefault="00673F25" w:rsidP="00B74509">
            <w:pPr>
              <w:jc w:val="center"/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1.2</w:t>
            </w:r>
          </w:p>
        </w:tc>
        <w:tc>
          <w:tcPr>
            <w:tcW w:w="3303" w:type="dxa"/>
          </w:tcPr>
          <w:p w14:paraId="6491367E" w14:textId="77777777" w:rsidR="00673F25" w:rsidRPr="00B74509" w:rsidRDefault="00673F25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</w:pPr>
            <w:r w:rsidRPr="0033151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Entry Data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  <w:t>Penerimaan Pegawai</w:t>
            </w:r>
          </w:p>
          <w:p w14:paraId="31E47ABB" w14:textId="77777777" w:rsidR="00673F25" w:rsidRPr="00331518" w:rsidRDefault="00673F25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</w:pP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User mengisikan data sesuai inputan yang harus dilakukan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, dengan mengikuti aturan (2)</w:t>
            </w: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:</w:t>
            </w:r>
          </w:p>
          <w:p w14:paraId="2545348C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No. Test</w:t>
            </w:r>
          </w:p>
          <w:p w14:paraId="6AFDA5D0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Nama</w:t>
            </w:r>
          </w:p>
          <w:p w14:paraId="1FCF1D4B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Tempat Lahir</w:t>
            </w:r>
          </w:p>
          <w:p w14:paraId="67A37C1E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Tanggal Lahir</w:t>
            </w:r>
          </w:p>
          <w:p w14:paraId="05DD7BBF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Alamat</w:t>
            </w:r>
          </w:p>
          <w:p w14:paraId="1CE0F0A2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proofErr w:type="spellStart"/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Telp</w:t>
            </w:r>
            <w:proofErr w:type="spellEnd"/>
          </w:p>
        </w:tc>
        <w:tc>
          <w:tcPr>
            <w:tcW w:w="2436" w:type="dxa"/>
          </w:tcPr>
          <w:p w14:paraId="7C7C2AB3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2667" w:type="dxa"/>
          </w:tcPr>
          <w:p w14:paraId="427F098B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2694" w:type="dxa"/>
          </w:tcPr>
          <w:p w14:paraId="1E9DDE5C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</w:tr>
      <w:tr w:rsidR="00673F25" w:rsidRPr="00331518" w14:paraId="15848F22" w14:textId="77777777" w:rsidTr="00673F25">
        <w:tc>
          <w:tcPr>
            <w:tcW w:w="535" w:type="dxa"/>
          </w:tcPr>
          <w:p w14:paraId="1AA54804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51C87381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752" w:type="dxa"/>
          </w:tcPr>
          <w:p w14:paraId="12040298" w14:textId="77777777" w:rsidR="00673F25" w:rsidRDefault="00673F25" w:rsidP="00B74509">
            <w:pPr>
              <w:jc w:val="center"/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1.3</w:t>
            </w:r>
          </w:p>
        </w:tc>
        <w:tc>
          <w:tcPr>
            <w:tcW w:w="3303" w:type="dxa"/>
          </w:tcPr>
          <w:p w14:paraId="3EE435D2" w14:textId="77777777" w:rsidR="00673F25" w:rsidRPr="00B74509" w:rsidRDefault="00673F25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</w:pPr>
            <w:r w:rsidRPr="0033151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Entry Data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  <w:t>Penerimaan Pegawai</w:t>
            </w:r>
          </w:p>
          <w:p w14:paraId="53F18065" w14:textId="77777777" w:rsidR="00673F25" w:rsidRPr="00331518" w:rsidRDefault="00673F25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</w:pP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User mengisikan data sesuai inputan yang harus dilakukan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, dengan mengikuti aturan (3)</w:t>
            </w: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:</w:t>
            </w:r>
          </w:p>
          <w:p w14:paraId="72D78AFD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No. Test</w:t>
            </w:r>
          </w:p>
          <w:p w14:paraId="51FC061E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Nama</w:t>
            </w:r>
          </w:p>
          <w:p w14:paraId="4C8390A1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lastRenderedPageBreak/>
              <w:t>Tempat Lahir</w:t>
            </w:r>
          </w:p>
          <w:p w14:paraId="6E504142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Tanggal Lahir</w:t>
            </w:r>
          </w:p>
          <w:p w14:paraId="17E479D7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Alamat</w:t>
            </w:r>
          </w:p>
          <w:p w14:paraId="3322E022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proofErr w:type="spellStart"/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Telp</w:t>
            </w:r>
            <w:proofErr w:type="spellEnd"/>
          </w:p>
        </w:tc>
        <w:tc>
          <w:tcPr>
            <w:tcW w:w="2436" w:type="dxa"/>
          </w:tcPr>
          <w:p w14:paraId="5BFD4693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2667" w:type="dxa"/>
          </w:tcPr>
          <w:p w14:paraId="1E896785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2694" w:type="dxa"/>
          </w:tcPr>
          <w:p w14:paraId="1855254C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</w:tr>
      <w:tr w:rsidR="00673F25" w:rsidRPr="00331518" w14:paraId="045F264A" w14:textId="77777777" w:rsidTr="00673F25">
        <w:tc>
          <w:tcPr>
            <w:tcW w:w="535" w:type="dxa"/>
          </w:tcPr>
          <w:p w14:paraId="1973B983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07A085E0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752" w:type="dxa"/>
          </w:tcPr>
          <w:p w14:paraId="343C8717" w14:textId="77777777" w:rsidR="00673F25" w:rsidRDefault="00673F25" w:rsidP="00B74509">
            <w:pPr>
              <w:jc w:val="center"/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  <w:lang w:val="id-ID"/>
              </w:rPr>
              <w:t>1.4</w:t>
            </w:r>
          </w:p>
        </w:tc>
        <w:tc>
          <w:tcPr>
            <w:tcW w:w="3303" w:type="dxa"/>
          </w:tcPr>
          <w:p w14:paraId="11175759" w14:textId="77777777" w:rsidR="00673F25" w:rsidRPr="00B74509" w:rsidRDefault="00673F25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</w:pPr>
            <w:r w:rsidRPr="0033151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Entry Data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d-ID"/>
              </w:rPr>
              <w:t>Penerimaan Pegawai</w:t>
            </w:r>
          </w:p>
          <w:p w14:paraId="477EAA94" w14:textId="77777777" w:rsidR="00673F25" w:rsidRPr="00331518" w:rsidRDefault="00673F25" w:rsidP="00147B6D">
            <w:pPr>
              <w:pStyle w:val="Paragraph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</w:pP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User mengisikan data sesuai inputan yang harus dilakukan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, dengan mengikuti aturan (4)</w:t>
            </w:r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  <w:lang w:val="sv-SE"/>
              </w:rPr>
              <w:t>:</w:t>
            </w:r>
          </w:p>
          <w:p w14:paraId="6162C0E9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No. Test</w:t>
            </w:r>
          </w:p>
          <w:p w14:paraId="248F9FFC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Nama</w:t>
            </w:r>
          </w:p>
          <w:p w14:paraId="34F94B42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Tempat Lahir</w:t>
            </w:r>
          </w:p>
          <w:p w14:paraId="5AC8EC1B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Tanggal Lahir</w:t>
            </w:r>
          </w:p>
          <w:p w14:paraId="6916AC6F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Alamat</w:t>
            </w:r>
          </w:p>
          <w:p w14:paraId="25E21C5B" w14:textId="77777777" w:rsidR="00673F25" w:rsidRPr="00331518" w:rsidRDefault="00673F25" w:rsidP="00147B6D">
            <w:pPr>
              <w:pStyle w:val="Paragraph2"/>
              <w:numPr>
                <w:ilvl w:val="0"/>
                <w:numId w:val="10"/>
              </w:numPr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proofErr w:type="spellStart"/>
            <w:r w:rsidRPr="0033151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Telp</w:t>
            </w:r>
            <w:proofErr w:type="spellEnd"/>
          </w:p>
        </w:tc>
        <w:tc>
          <w:tcPr>
            <w:tcW w:w="2436" w:type="dxa"/>
          </w:tcPr>
          <w:p w14:paraId="6E669676" w14:textId="77777777" w:rsidR="00673F25" w:rsidRPr="00331518" w:rsidRDefault="00673F25" w:rsidP="00147B6D">
            <w:pPr>
              <w:jc w:val="left"/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2667" w:type="dxa"/>
          </w:tcPr>
          <w:p w14:paraId="70A7310A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2694" w:type="dxa"/>
          </w:tcPr>
          <w:p w14:paraId="5911365B" w14:textId="77777777" w:rsidR="00673F25" w:rsidRDefault="00673F25" w:rsidP="00673F25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</w:tr>
    </w:tbl>
    <w:p w14:paraId="514CA791" w14:textId="77777777" w:rsidR="00D96431" w:rsidRPr="00D96431" w:rsidRDefault="00D96431" w:rsidP="00D96431">
      <w:pPr>
        <w:rPr>
          <w:lang w:val="id-ID"/>
        </w:rPr>
      </w:pPr>
    </w:p>
    <w:sectPr w:rsidR="00D96431" w:rsidRPr="00D96431" w:rsidSect="00D96431">
      <w:headerReference w:type="default" r:id="rId11"/>
      <w:footerReference w:type="default" r:id="rId12"/>
      <w:pgSz w:w="15840" w:h="12240" w:orient="landscape"/>
      <w:pgMar w:top="1440" w:right="1292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3AC3" w14:textId="77777777" w:rsidR="007E1B48" w:rsidRDefault="007E1B48" w:rsidP="00CE2218">
      <w:pPr>
        <w:spacing w:after="0" w:line="240" w:lineRule="auto"/>
      </w:pPr>
      <w:r>
        <w:separator/>
      </w:r>
    </w:p>
  </w:endnote>
  <w:endnote w:type="continuationSeparator" w:id="0">
    <w:p w14:paraId="0BA66076" w14:textId="77777777" w:rsidR="007E1B48" w:rsidRDefault="007E1B48" w:rsidP="00C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MWY R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5103"/>
      <w:gridCol w:w="2410"/>
    </w:tblGrid>
    <w:tr w:rsidR="00512CFA" w14:paraId="54E687EC" w14:textId="77777777" w:rsidTr="00147B6D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14:paraId="53A170B6" w14:textId="77777777" w:rsidR="00512CFA" w:rsidRDefault="00512CFA" w:rsidP="00147B6D">
          <w:pPr>
            <w:ind w:right="360"/>
            <w:rPr>
              <w:sz w:val="24"/>
            </w:rPr>
          </w:pPr>
          <w:r>
            <w:t>Confidential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736DD247" w14:textId="230AC566" w:rsidR="00512CFA" w:rsidRPr="00211465" w:rsidRDefault="00512CFA" w:rsidP="00147B6D">
          <w:pPr>
            <w:jc w:val="center"/>
            <w:rPr>
              <w:lang w:val="id-ID"/>
            </w:rPr>
          </w:pPr>
          <w:r>
            <w:fldChar w:fldCharType="begin"/>
          </w:r>
          <w:r>
            <w:instrText>SYMBOL 211 \f "Symbol" \s 10</w:instrText>
          </w:r>
          <w:r>
            <w:fldChar w:fldCharType="separate"/>
          </w:r>
          <w:r>
            <w:rPr>
              <w:rFonts w:ascii="Symbol" w:hAnsi="Symbol"/>
            </w:rPr>
            <w:t>Ó</w:t>
          </w:r>
          <w:r>
            <w:fldChar w:fldCharType="end"/>
          </w:r>
          <w:r w:rsidR="00643170">
            <w:rPr>
              <w:lang w:val="id-ID"/>
            </w:rPr>
            <w:t xml:space="preserve">Eka Widhi Yunarso </w:t>
          </w:r>
          <w:r w:rsidR="00AC2DB7">
            <w:rPr>
              <w:lang w:val="id-ID"/>
            </w:rPr>
            <w:t>–</w:t>
          </w:r>
          <w:r w:rsidR="00643170">
            <w:rPr>
              <w:lang w:val="id-ID"/>
            </w:rPr>
            <w:t xml:space="preserve"> </w:t>
          </w:r>
          <w:r w:rsidR="00AC2DB7">
            <w:rPr>
              <w:lang w:val="id-ID"/>
            </w:rPr>
            <w:t>Pengujian Perangkat Lunak</w:t>
          </w:r>
          <w:r>
            <w:t>, 20</w:t>
          </w:r>
          <w:r w:rsidR="00643170">
            <w:rPr>
              <w:lang w:val="id-ID"/>
            </w:rPr>
            <w:t>1</w:t>
          </w:r>
          <w:r w:rsidR="00AC2DB7">
            <w:rPr>
              <w:lang w:val="id-ID"/>
            </w:rPr>
            <w:t>8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728D7AA" w14:textId="77777777" w:rsidR="00512CFA" w:rsidRDefault="00512CFA" w:rsidP="00147B6D">
          <w:pPr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643170">
            <w:rPr>
              <w:noProof/>
            </w:rPr>
            <w:t>i</w:t>
          </w:r>
          <w:r>
            <w:fldChar w:fldCharType="end"/>
          </w:r>
        </w:p>
      </w:tc>
    </w:tr>
  </w:tbl>
  <w:p w14:paraId="2AF9498B" w14:textId="77777777" w:rsidR="00512CFA" w:rsidRPr="00512CFA" w:rsidRDefault="00512CFA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8221"/>
      <w:gridCol w:w="2694"/>
    </w:tblGrid>
    <w:tr w:rsidR="00D96431" w14:paraId="387A28D3" w14:textId="77777777" w:rsidTr="00331518">
      <w:tc>
        <w:tcPr>
          <w:tcW w:w="2518" w:type="dxa"/>
          <w:tcBorders>
            <w:top w:val="nil"/>
            <w:left w:val="nil"/>
            <w:bottom w:val="nil"/>
            <w:right w:val="nil"/>
          </w:tcBorders>
        </w:tcPr>
        <w:p w14:paraId="35C566AB" w14:textId="77777777" w:rsidR="00D96431" w:rsidRDefault="00D96431" w:rsidP="00147B6D">
          <w:pPr>
            <w:ind w:right="360"/>
            <w:rPr>
              <w:sz w:val="24"/>
            </w:rPr>
          </w:pPr>
          <w:r>
            <w:t>Confidential</w:t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10077B3" w14:textId="77777777" w:rsidR="00D96431" w:rsidRPr="00211465" w:rsidRDefault="00D96431" w:rsidP="00147B6D">
          <w:pPr>
            <w:jc w:val="center"/>
            <w:rPr>
              <w:lang w:val="id-ID"/>
            </w:rPr>
          </w:pPr>
          <w:r>
            <w:fldChar w:fldCharType="begin"/>
          </w:r>
          <w:r>
            <w:instrText>SYMBOL 211 \f "Symbol" \s 10</w:instrText>
          </w:r>
          <w:r>
            <w:fldChar w:fldCharType="separate"/>
          </w:r>
          <w:r>
            <w:rPr>
              <w:rFonts w:ascii="Symbol" w:hAnsi="Symbol"/>
            </w:rPr>
            <w:t>Ó</w:t>
          </w:r>
          <w:r>
            <w:fldChar w:fldCharType="end"/>
          </w:r>
          <w:r w:rsidR="00643170">
            <w:rPr>
              <w:lang w:val="id-ID"/>
            </w:rPr>
            <w:t xml:space="preserve">Eka Widhi Yunarso - </w:t>
          </w:r>
          <w:r>
            <w:rPr>
              <w:lang w:val="id-ID"/>
            </w:rPr>
            <w:t>MI2082 Jaminan Mutu SI</w:t>
          </w:r>
          <w:r>
            <w:t>, 20</w:t>
          </w:r>
          <w:r w:rsidR="00643170">
            <w:rPr>
              <w:lang w:val="id-ID"/>
            </w:rPr>
            <w:t>16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39FCF61A" w14:textId="77777777" w:rsidR="00D96431" w:rsidRDefault="00D96431" w:rsidP="00147B6D">
          <w:pPr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643170">
            <w:rPr>
              <w:noProof/>
            </w:rPr>
            <w:t>3</w:t>
          </w:r>
          <w:r>
            <w:fldChar w:fldCharType="end"/>
          </w:r>
        </w:p>
      </w:tc>
    </w:tr>
  </w:tbl>
  <w:p w14:paraId="417CF747" w14:textId="77777777" w:rsidR="00D96431" w:rsidRPr="00512CFA" w:rsidRDefault="00D96431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F65F" w14:textId="77777777" w:rsidR="007E1B48" w:rsidRDefault="007E1B48" w:rsidP="00CE2218">
      <w:pPr>
        <w:spacing w:after="0" w:line="240" w:lineRule="auto"/>
      </w:pPr>
      <w:r>
        <w:separator/>
      </w:r>
    </w:p>
  </w:footnote>
  <w:footnote w:type="continuationSeparator" w:id="0">
    <w:p w14:paraId="5E53038D" w14:textId="77777777" w:rsidR="007E1B48" w:rsidRDefault="007E1B48" w:rsidP="00CE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3"/>
      <w:gridCol w:w="7707"/>
    </w:tblGrid>
    <w:tr w:rsidR="00512CFA" w:rsidRPr="00001D36" w14:paraId="79FC9AB3" w14:textId="77777777" w:rsidTr="00504AD2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14:paraId="29666AF6" w14:textId="77777777" w:rsidR="00512CFA" w:rsidRPr="00001D36" w:rsidRDefault="00643170" w:rsidP="00504AD2">
          <w:pPr>
            <w:jc w:val="center"/>
            <w:rPr>
              <w:lang w:val="id-ID"/>
            </w:rPr>
          </w:pPr>
          <w:r w:rsidRPr="00643170">
            <w:rPr>
              <w:noProof/>
              <w:lang w:val="id-ID"/>
            </w:rPr>
            <w:drawing>
              <wp:inline distT="0" distB="0" distL="0" distR="0" wp14:anchorId="00302546" wp14:editId="5212ACEB">
                <wp:extent cx="585420" cy="714375"/>
                <wp:effectExtent l="0" t="0" r="571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873" cy="717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tcBorders>
            <w:bottom w:val="single" w:sz="4" w:space="0" w:color="auto"/>
          </w:tcBorders>
        </w:tcPr>
        <w:p w14:paraId="59222AD2" w14:textId="77777777" w:rsidR="00512CFA" w:rsidRDefault="00512CFA" w:rsidP="00512CFA">
          <w:pPr>
            <w:jc w:val="right"/>
            <w:rPr>
              <w:b/>
              <w:sz w:val="36"/>
              <w:lang w:val="id-ID"/>
            </w:rPr>
          </w:pPr>
        </w:p>
        <w:p w14:paraId="0ED190C2" w14:textId="77777777" w:rsidR="00512CFA" w:rsidRDefault="00512CFA" w:rsidP="00512CFA">
          <w:pPr>
            <w:jc w:val="right"/>
            <w:rPr>
              <w:b/>
              <w:sz w:val="36"/>
              <w:lang w:val="id-ID"/>
            </w:rPr>
          </w:pPr>
        </w:p>
        <w:p w14:paraId="18AB2D7C" w14:textId="77777777" w:rsidR="00512CFA" w:rsidRPr="00512CFA" w:rsidRDefault="00512CFA" w:rsidP="00512CFA">
          <w:pPr>
            <w:jc w:val="right"/>
            <w:rPr>
              <w:b/>
              <w:sz w:val="36"/>
              <w:lang w:val="id-ID"/>
            </w:rPr>
          </w:pPr>
          <w:r>
            <w:rPr>
              <w:b/>
              <w:sz w:val="36"/>
              <w:lang w:val="id-ID"/>
            </w:rPr>
            <w:t>Test Cases</w:t>
          </w:r>
        </w:p>
      </w:tc>
    </w:tr>
  </w:tbl>
  <w:p w14:paraId="6AC7CF1E" w14:textId="77777777" w:rsidR="00512CFA" w:rsidRPr="00512CFA" w:rsidRDefault="00512CFA" w:rsidP="002E3747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3"/>
      <w:gridCol w:w="11805"/>
    </w:tblGrid>
    <w:tr w:rsidR="00331518" w:rsidRPr="00001D36" w14:paraId="552AC6F7" w14:textId="77777777" w:rsidTr="00331518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14:paraId="33F1D120" w14:textId="77777777" w:rsidR="00331518" w:rsidRPr="00001D36" w:rsidRDefault="00643170" w:rsidP="00504AD2">
          <w:pPr>
            <w:jc w:val="center"/>
            <w:rPr>
              <w:lang w:val="id-ID"/>
            </w:rPr>
          </w:pPr>
          <w:r w:rsidRPr="00643170">
            <w:rPr>
              <w:noProof/>
              <w:lang w:val="id-ID"/>
            </w:rPr>
            <w:drawing>
              <wp:inline distT="0" distB="0" distL="0" distR="0" wp14:anchorId="31809FF2" wp14:editId="2E84D058">
                <wp:extent cx="590550" cy="720635"/>
                <wp:effectExtent l="0" t="0" r="0" b="381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213" cy="723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tcBorders>
            <w:bottom w:val="single" w:sz="4" w:space="0" w:color="auto"/>
          </w:tcBorders>
        </w:tcPr>
        <w:p w14:paraId="5EF08354" w14:textId="77777777" w:rsidR="00331518" w:rsidRDefault="00331518" w:rsidP="00512CFA">
          <w:pPr>
            <w:jc w:val="right"/>
            <w:rPr>
              <w:b/>
              <w:sz w:val="36"/>
              <w:lang w:val="id-ID"/>
            </w:rPr>
          </w:pPr>
        </w:p>
        <w:p w14:paraId="4BEB0B07" w14:textId="77777777" w:rsidR="00331518" w:rsidRDefault="00331518" w:rsidP="00512CFA">
          <w:pPr>
            <w:jc w:val="right"/>
            <w:rPr>
              <w:b/>
              <w:sz w:val="36"/>
              <w:lang w:val="id-ID"/>
            </w:rPr>
          </w:pPr>
        </w:p>
        <w:p w14:paraId="1312D966" w14:textId="77777777" w:rsidR="00331518" w:rsidRPr="00512CFA" w:rsidRDefault="00331518" w:rsidP="00512CFA">
          <w:pPr>
            <w:jc w:val="right"/>
            <w:rPr>
              <w:b/>
              <w:sz w:val="36"/>
              <w:lang w:val="id-ID"/>
            </w:rPr>
          </w:pPr>
          <w:r>
            <w:rPr>
              <w:b/>
              <w:sz w:val="36"/>
              <w:lang w:val="id-ID"/>
            </w:rPr>
            <w:t xml:space="preserve">Test </w:t>
          </w:r>
          <w:r>
            <w:rPr>
              <w:b/>
              <w:sz w:val="36"/>
              <w:lang w:val="id-ID"/>
            </w:rPr>
            <w:t>Cases</w:t>
          </w:r>
        </w:p>
      </w:tc>
    </w:tr>
  </w:tbl>
  <w:p w14:paraId="651FD250" w14:textId="77777777" w:rsidR="00331518" w:rsidRPr="00512CFA" w:rsidRDefault="00331518" w:rsidP="002E374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3E2EB4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5"/>
    <w:multiLevelType w:val="multilevel"/>
    <w:tmpl w:val="96A6C92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B32C8A"/>
    <w:multiLevelType w:val="hybridMultilevel"/>
    <w:tmpl w:val="E4D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D2B"/>
    <w:multiLevelType w:val="hybridMultilevel"/>
    <w:tmpl w:val="B0E276CA"/>
    <w:lvl w:ilvl="0" w:tplc="C4DA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6AB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0E0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BC32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D068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D8233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2E3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8C3A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E007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8B4F63"/>
    <w:multiLevelType w:val="hybridMultilevel"/>
    <w:tmpl w:val="A1C232F4"/>
    <w:lvl w:ilvl="0" w:tplc="28127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4C3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2DC57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607C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542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428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7C91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AC9C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0FE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DBF398F"/>
    <w:multiLevelType w:val="hybridMultilevel"/>
    <w:tmpl w:val="DCE012EA"/>
    <w:lvl w:ilvl="0" w:tplc="22684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F11CF"/>
    <w:multiLevelType w:val="hybridMultilevel"/>
    <w:tmpl w:val="C8FABC20"/>
    <w:lvl w:ilvl="0" w:tplc="08DAF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45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ECC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54EDB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7603F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C0AF7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022BB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28F05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5F82ECD"/>
    <w:multiLevelType w:val="multilevel"/>
    <w:tmpl w:val="BE92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86FAE"/>
    <w:multiLevelType w:val="hybridMultilevel"/>
    <w:tmpl w:val="779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0417"/>
    <w:multiLevelType w:val="hybridMultilevel"/>
    <w:tmpl w:val="07ACCB22"/>
    <w:lvl w:ilvl="0" w:tplc="659EB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C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6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8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09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0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4735E"/>
    <w:multiLevelType w:val="hybridMultilevel"/>
    <w:tmpl w:val="3B6860BA"/>
    <w:lvl w:ilvl="0" w:tplc="C8B8C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9B2"/>
    <w:multiLevelType w:val="hybridMultilevel"/>
    <w:tmpl w:val="D20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61A7"/>
    <w:multiLevelType w:val="hybridMultilevel"/>
    <w:tmpl w:val="446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7E"/>
    <w:multiLevelType w:val="hybridMultilevel"/>
    <w:tmpl w:val="2F0C66A6"/>
    <w:lvl w:ilvl="0" w:tplc="5344B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10A2"/>
    <w:multiLevelType w:val="hybridMultilevel"/>
    <w:tmpl w:val="8504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13EA"/>
    <w:multiLevelType w:val="hybridMultilevel"/>
    <w:tmpl w:val="0CCAF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C10C4"/>
    <w:multiLevelType w:val="multilevel"/>
    <w:tmpl w:val="C78E46B0"/>
    <w:styleLink w:val="11111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Gill Sans MT" w:hAnsi="Gill Sans MT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 w15:restartNumberingAfterBreak="0">
    <w:nsid w:val="76BF4585"/>
    <w:multiLevelType w:val="hybridMultilevel"/>
    <w:tmpl w:val="82AEAB64"/>
    <w:lvl w:ilvl="0" w:tplc="82B4D0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E569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C7E5C9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7841B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9C905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1CE0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34808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5A135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7E346581"/>
    <w:multiLevelType w:val="hybridMultilevel"/>
    <w:tmpl w:val="DCE012EA"/>
    <w:lvl w:ilvl="0" w:tplc="22684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17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AE"/>
    <w:rsid w:val="0000288A"/>
    <w:rsid w:val="00013E60"/>
    <w:rsid w:val="00035CF2"/>
    <w:rsid w:val="000422DD"/>
    <w:rsid w:val="0005090F"/>
    <w:rsid w:val="00052329"/>
    <w:rsid w:val="000536C3"/>
    <w:rsid w:val="00057043"/>
    <w:rsid w:val="00065457"/>
    <w:rsid w:val="00067FF8"/>
    <w:rsid w:val="00076835"/>
    <w:rsid w:val="00076AD3"/>
    <w:rsid w:val="00094DF3"/>
    <w:rsid w:val="00097303"/>
    <w:rsid w:val="000A0473"/>
    <w:rsid w:val="000B53E5"/>
    <w:rsid w:val="000C03B9"/>
    <w:rsid w:val="000C7537"/>
    <w:rsid w:val="000D483B"/>
    <w:rsid w:val="000D7DA7"/>
    <w:rsid w:val="000E1C6A"/>
    <w:rsid w:val="000E2BAB"/>
    <w:rsid w:val="000E301C"/>
    <w:rsid w:val="000E493B"/>
    <w:rsid w:val="000F2649"/>
    <w:rsid w:val="001129C0"/>
    <w:rsid w:val="001209DD"/>
    <w:rsid w:val="00124599"/>
    <w:rsid w:val="001427B2"/>
    <w:rsid w:val="00154323"/>
    <w:rsid w:val="0016132A"/>
    <w:rsid w:val="00163080"/>
    <w:rsid w:val="00177BDA"/>
    <w:rsid w:val="001822FC"/>
    <w:rsid w:val="00185FDA"/>
    <w:rsid w:val="001879CB"/>
    <w:rsid w:val="001937DE"/>
    <w:rsid w:val="001B17EF"/>
    <w:rsid w:val="001C1A27"/>
    <w:rsid w:val="001C55A8"/>
    <w:rsid w:val="001D1DD7"/>
    <w:rsid w:val="001D29B6"/>
    <w:rsid w:val="001D7241"/>
    <w:rsid w:val="001D7A0E"/>
    <w:rsid w:val="001F07C2"/>
    <w:rsid w:val="001F2EAE"/>
    <w:rsid w:val="001F416F"/>
    <w:rsid w:val="001F51A2"/>
    <w:rsid w:val="0021045F"/>
    <w:rsid w:val="0021100F"/>
    <w:rsid w:val="00211465"/>
    <w:rsid w:val="00214E86"/>
    <w:rsid w:val="00222032"/>
    <w:rsid w:val="00231C92"/>
    <w:rsid w:val="00262504"/>
    <w:rsid w:val="002739C8"/>
    <w:rsid w:val="002A51A1"/>
    <w:rsid w:val="002B1549"/>
    <w:rsid w:val="002E26B8"/>
    <w:rsid w:val="002E3100"/>
    <w:rsid w:val="002E3747"/>
    <w:rsid w:val="002E5470"/>
    <w:rsid w:val="002F1DCD"/>
    <w:rsid w:val="00321C4D"/>
    <w:rsid w:val="00326588"/>
    <w:rsid w:val="00331518"/>
    <w:rsid w:val="00341945"/>
    <w:rsid w:val="00345778"/>
    <w:rsid w:val="00345C42"/>
    <w:rsid w:val="00351786"/>
    <w:rsid w:val="00353BDA"/>
    <w:rsid w:val="0035668B"/>
    <w:rsid w:val="00363E30"/>
    <w:rsid w:val="003945FC"/>
    <w:rsid w:val="003B6795"/>
    <w:rsid w:val="003D266B"/>
    <w:rsid w:val="003E2E01"/>
    <w:rsid w:val="003F1BF3"/>
    <w:rsid w:val="00400676"/>
    <w:rsid w:val="00415201"/>
    <w:rsid w:val="0042299F"/>
    <w:rsid w:val="00425A5E"/>
    <w:rsid w:val="00431FB1"/>
    <w:rsid w:val="0043743B"/>
    <w:rsid w:val="00454765"/>
    <w:rsid w:val="00460268"/>
    <w:rsid w:val="004628AD"/>
    <w:rsid w:val="00466392"/>
    <w:rsid w:val="00472BFE"/>
    <w:rsid w:val="00475184"/>
    <w:rsid w:val="0048253A"/>
    <w:rsid w:val="00485BEC"/>
    <w:rsid w:val="004877D9"/>
    <w:rsid w:val="004927AD"/>
    <w:rsid w:val="004B2C87"/>
    <w:rsid w:val="004B3D0D"/>
    <w:rsid w:val="004D197F"/>
    <w:rsid w:val="004D293A"/>
    <w:rsid w:val="004D4160"/>
    <w:rsid w:val="004E5A0E"/>
    <w:rsid w:val="004F58C6"/>
    <w:rsid w:val="00512CFA"/>
    <w:rsid w:val="0052127F"/>
    <w:rsid w:val="00527562"/>
    <w:rsid w:val="00533DD4"/>
    <w:rsid w:val="00537CD4"/>
    <w:rsid w:val="005859C9"/>
    <w:rsid w:val="005859CC"/>
    <w:rsid w:val="005863DB"/>
    <w:rsid w:val="005A061C"/>
    <w:rsid w:val="005A172D"/>
    <w:rsid w:val="005A33A0"/>
    <w:rsid w:val="005A5ABE"/>
    <w:rsid w:val="005A69EB"/>
    <w:rsid w:val="005B0D63"/>
    <w:rsid w:val="005B6789"/>
    <w:rsid w:val="005C2218"/>
    <w:rsid w:val="005D4376"/>
    <w:rsid w:val="005D5AB5"/>
    <w:rsid w:val="005D5B3A"/>
    <w:rsid w:val="005D5DB4"/>
    <w:rsid w:val="005E0C7C"/>
    <w:rsid w:val="00604A61"/>
    <w:rsid w:val="00613D03"/>
    <w:rsid w:val="00617257"/>
    <w:rsid w:val="0062490A"/>
    <w:rsid w:val="006258E7"/>
    <w:rsid w:val="006278EE"/>
    <w:rsid w:val="0063422D"/>
    <w:rsid w:val="0064014D"/>
    <w:rsid w:val="00642194"/>
    <w:rsid w:val="00642916"/>
    <w:rsid w:val="00643170"/>
    <w:rsid w:val="00656D82"/>
    <w:rsid w:val="00673F25"/>
    <w:rsid w:val="006831D1"/>
    <w:rsid w:val="006831E2"/>
    <w:rsid w:val="00687C69"/>
    <w:rsid w:val="00691D7A"/>
    <w:rsid w:val="006964C8"/>
    <w:rsid w:val="006A16AB"/>
    <w:rsid w:val="006B210B"/>
    <w:rsid w:val="006B59DE"/>
    <w:rsid w:val="006D440C"/>
    <w:rsid w:val="006E2517"/>
    <w:rsid w:val="006E64F0"/>
    <w:rsid w:val="00731C2F"/>
    <w:rsid w:val="00736CAF"/>
    <w:rsid w:val="00741901"/>
    <w:rsid w:val="00744CD5"/>
    <w:rsid w:val="0075063C"/>
    <w:rsid w:val="0076248C"/>
    <w:rsid w:val="007633DB"/>
    <w:rsid w:val="00766777"/>
    <w:rsid w:val="0077616B"/>
    <w:rsid w:val="00784AEE"/>
    <w:rsid w:val="0078638E"/>
    <w:rsid w:val="007B1300"/>
    <w:rsid w:val="007B4D42"/>
    <w:rsid w:val="007C6984"/>
    <w:rsid w:val="007D7C69"/>
    <w:rsid w:val="007E1B48"/>
    <w:rsid w:val="007F6568"/>
    <w:rsid w:val="008137BF"/>
    <w:rsid w:val="00821575"/>
    <w:rsid w:val="008261EC"/>
    <w:rsid w:val="0085138F"/>
    <w:rsid w:val="00864BCD"/>
    <w:rsid w:val="008669FC"/>
    <w:rsid w:val="008A59C8"/>
    <w:rsid w:val="008C00A0"/>
    <w:rsid w:val="008C5154"/>
    <w:rsid w:val="008C78FE"/>
    <w:rsid w:val="008D35B6"/>
    <w:rsid w:val="008E16B2"/>
    <w:rsid w:val="008F6B31"/>
    <w:rsid w:val="00903E39"/>
    <w:rsid w:val="009075AE"/>
    <w:rsid w:val="00920DF0"/>
    <w:rsid w:val="00941918"/>
    <w:rsid w:val="0099017A"/>
    <w:rsid w:val="00993969"/>
    <w:rsid w:val="009B08AD"/>
    <w:rsid w:val="009C5BC8"/>
    <w:rsid w:val="009D74CA"/>
    <w:rsid w:val="009E01AC"/>
    <w:rsid w:val="009E5753"/>
    <w:rsid w:val="009F48B3"/>
    <w:rsid w:val="009F5576"/>
    <w:rsid w:val="00A07F40"/>
    <w:rsid w:val="00A127E5"/>
    <w:rsid w:val="00A1627C"/>
    <w:rsid w:val="00A212B7"/>
    <w:rsid w:val="00A2574F"/>
    <w:rsid w:val="00A34A34"/>
    <w:rsid w:val="00A35E07"/>
    <w:rsid w:val="00A36A13"/>
    <w:rsid w:val="00A600FE"/>
    <w:rsid w:val="00A642B7"/>
    <w:rsid w:val="00A75F12"/>
    <w:rsid w:val="00A856B7"/>
    <w:rsid w:val="00AB06C0"/>
    <w:rsid w:val="00AC2DB7"/>
    <w:rsid w:val="00AC6B4A"/>
    <w:rsid w:val="00AD3052"/>
    <w:rsid w:val="00AE58F8"/>
    <w:rsid w:val="00B10945"/>
    <w:rsid w:val="00B161BF"/>
    <w:rsid w:val="00B16A65"/>
    <w:rsid w:val="00B351C7"/>
    <w:rsid w:val="00B470CB"/>
    <w:rsid w:val="00B470E4"/>
    <w:rsid w:val="00B528A2"/>
    <w:rsid w:val="00B55A3A"/>
    <w:rsid w:val="00B600D8"/>
    <w:rsid w:val="00B66244"/>
    <w:rsid w:val="00B66876"/>
    <w:rsid w:val="00B74509"/>
    <w:rsid w:val="00B74D57"/>
    <w:rsid w:val="00B93101"/>
    <w:rsid w:val="00BA3D1E"/>
    <w:rsid w:val="00BB38F7"/>
    <w:rsid w:val="00BD35F5"/>
    <w:rsid w:val="00BD7207"/>
    <w:rsid w:val="00BF2B52"/>
    <w:rsid w:val="00C043FA"/>
    <w:rsid w:val="00C117F2"/>
    <w:rsid w:val="00C175E2"/>
    <w:rsid w:val="00C20E32"/>
    <w:rsid w:val="00C21368"/>
    <w:rsid w:val="00C22409"/>
    <w:rsid w:val="00C2525F"/>
    <w:rsid w:val="00C32171"/>
    <w:rsid w:val="00C370A8"/>
    <w:rsid w:val="00C439F2"/>
    <w:rsid w:val="00C568A8"/>
    <w:rsid w:val="00C63F02"/>
    <w:rsid w:val="00C7290B"/>
    <w:rsid w:val="00C94997"/>
    <w:rsid w:val="00C96078"/>
    <w:rsid w:val="00CE16AC"/>
    <w:rsid w:val="00CE2218"/>
    <w:rsid w:val="00CF248B"/>
    <w:rsid w:val="00D01840"/>
    <w:rsid w:val="00D01870"/>
    <w:rsid w:val="00D04112"/>
    <w:rsid w:val="00D0515C"/>
    <w:rsid w:val="00D266EF"/>
    <w:rsid w:val="00D26851"/>
    <w:rsid w:val="00D27179"/>
    <w:rsid w:val="00D37116"/>
    <w:rsid w:val="00D406D8"/>
    <w:rsid w:val="00D61EE0"/>
    <w:rsid w:val="00D72B7D"/>
    <w:rsid w:val="00D76E10"/>
    <w:rsid w:val="00D93696"/>
    <w:rsid w:val="00D957BA"/>
    <w:rsid w:val="00D96431"/>
    <w:rsid w:val="00DA33F6"/>
    <w:rsid w:val="00DB19BA"/>
    <w:rsid w:val="00DD3CAA"/>
    <w:rsid w:val="00E00230"/>
    <w:rsid w:val="00E002F5"/>
    <w:rsid w:val="00E00B69"/>
    <w:rsid w:val="00E06D34"/>
    <w:rsid w:val="00E07705"/>
    <w:rsid w:val="00E13D1A"/>
    <w:rsid w:val="00E21435"/>
    <w:rsid w:val="00E24A0F"/>
    <w:rsid w:val="00E40F70"/>
    <w:rsid w:val="00E5007D"/>
    <w:rsid w:val="00E543E2"/>
    <w:rsid w:val="00E70526"/>
    <w:rsid w:val="00E80B38"/>
    <w:rsid w:val="00E81674"/>
    <w:rsid w:val="00EA11B3"/>
    <w:rsid w:val="00EA1349"/>
    <w:rsid w:val="00EA1D71"/>
    <w:rsid w:val="00EA3C6D"/>
    <w:rsid w:val="00EA5538"/>
    <w:rsid w:val="00EB2A98"/>
    <w:rsid w:val="00EB4329"/>
    <w:rsid w:val="00ED1966"/>
    <w:rsid w:val="00ED4169"/>
    <w:rsid w:val="00EF7F90"/>
    <w:rsid w:val="00F37875"/>
    <w:rsid w:val="00F4210D"/>
    <w:rsid w:val="00F4435A"/>
    <w:rsid w:val="00F451DA"/>
    <w:rsid w:val="00F5111E"/>
    <w:rsid w:val="00F577B8"/>
    <w:rsid w:val="00F64333"/>
    <w:rsid w:val="00F77A4C"/>
    <w:rsid w:val="00F77B6A"/>
    <w:rsid w:val="00F84BA5"/>
    <w:rsid w:val="00F91896"/>
    <w:rsid w:val="00F958F1"/>
    <w:rsid w:val="00FA1999"/>
    <w:rsid w:val="00FB6AA2"/>
    <w:rsid w:val="00FB752B"/>
    <w:rsid w:val="00FD0002"/>
    <w:rsid w:val="00FE38BA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7CEBE"/>
  <w15:docId w15:val="{62B9D743-23E0-4D52-83EA-C213841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5AE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075AE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75AE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mallCap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75A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075A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075A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075A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075A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075A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075A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5AE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075AE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9075A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9075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9075A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9075A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9075A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9075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07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5AE"/>
    <w:pPr>
      <w:ind w:left="720"/>
      <w:contextualSpacing/>
    </w:pPr>
  </w:style>
  <w:style w:type="table" w:styleId="TableGrid">
    <w:name w:val="Table Grid"/>
    <w:basedOn w:val="TableNormal"/>
    <w:rsid w:val="00907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5AE"/>
    <w:rPr>
      <w:sz w:val="20"/>
    </w:rPr>
  </w:style>
  <w:style w:type="paragraph" w:styleId="Caption">
    <w:name w:val="caption"/>
    <w:basedOn w:val="Normal"/>
    <w:next w:val="Normal"/>
    <w:qFormat/>
    <w:rsid w:val="009075AE"/>
    <w:pPr>
      <w:spacing w:line="240" w:lineRule="auto"/>
      <w:jc w:val="center"/>
    </w:pPr>
    <w:rPr>
      <w:rFonts w:ascii="Gill Sans MT" w:eastAsia="MS Mincho" w:hAnsi="Gill Sans MT" w:cs="Times New Roman"/>
      <w:b/>
      <w:bCs/>
      <w:sz w:val="16"/>
      <w:szCs w:val="18"/>
    </w:rPr>
  </w:style>
  <w:style w:type="paragraph" w:styleId="BalloonText">
    <w:name w:val="Balloon Text"/>
    <w:basedOn w:val="Normal"/>
    <w:link w:val="BalloonTextChar"/>
    <w:unhideWhenUsed/>
    <w:rsid w:val="009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5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DD7"/>
    <w:pPr>
      <w:spacing w:after="0" w:line="240" w:lineRule="auto"/>
      <w:jc w:val="both"/>
    </w:pPr>
    <w:rPr>
      <w:sz w:val="20"/>
    </w:rPr>
  </w:style>
  <w:style w:type="paragraph" w:styleId="Footer">
    <w:name w:val="footer"/>
    <w:basedOn w:val="Normal"/>
    <w:link w:val="FooterChar"/>
    <w:unhideWhenUsed/>
    <w:rsid w:val="003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4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30"/>
    <w:rPr>
      <w:rFonts w:ascii="Tahoma" w:hAnsi="Tahoma" w:cs="Tahoma"/>
      <w:sz w:val="16"/>
      <w:szCs w:val="16"/>
    </w:rPr>
  </w:style>
  <w:style w:type="character" w:styleId="Emphasis">
    <w:name w:val="Emphasis"/>
    <w:aliases w:val="TimesNewRoman"/>
    <w:basedOn w:val="DefaultParagraphFont"/>
    <w:uiPriority w:val="20"/>
    <w:qFormat/>
    <w:rsid w:val="00F64333"/>
    <w:rPr>
      <w:i/>
      <w:iCs/>
    </w:rPr>
  </w:style>
  <w:style w:type="paragraph" w:customStyle="1" w:styleId="asa">
    <w:name w:val="asa"/>
    <w:basedOn w:val="Footer"/>
    <w:link w:val="asaChar"/>
    <w:qFormat/>
    <w:rsid w:val="00F64333"/>
    <w:pPr>
      <w:framePr w:w="6287" w:wrap="around" w:vAnchor="text" w:hAnchor="page" w:x="1305" w:y="137"/>
      <w:tabs>
        <w:tab w:val="clear" w:pos="4680"/>
        <w:tab w:val="clear" w:pos="9360"/>
        <w:tab w:val="center" w:pos="4320"/>
        <w:tab w:val="right" w:pos="8640"/>
      </w:tabs>
    </w:pPr>
    <w:rPr>
      <w:rFonts w:ascii="Gill Sans MT" w:eastAsia="Times New Roman" w:hAnsi="Gill Sans MT" w:cs="Times New Roman"/>
      <w:szCs w:val="24"/>
    </w:rPr>
  </w:style>
  <w:style w:type="character" w:customStyle="1" w:styleId="asaChar">
    <w:name w:val="asa Char"/>
    <w:basedOn w:val="FooterChar"/>
    <w:link w:val="asa"/>
    <w:rsid w:val="00F64333"/>
    <w:rPr>
      <w:rFonts w:ascii="Gill Sans MT" w:eastAsia="Times New Roman" w:hAnsi="Gill Sans MT" w:cs="Times New Roman"/>
      <w:sz w:val="20"/>
      <w:szCs w:val="24"/>
    </w:rPr>
  </w:style>
  <w:style w:type="character" w:styleId="PageNumber">
    <w:name w:val="page number"/>
    <w:basedOn w:val="DefaultParagraphFont"/>
    <w:rsid w:val="00F64333"/>
    <w:rPr>
      <w:rFonts w:ascii="Arial Black" w:hAnsi="Arial Black" w:cs="Arial"/>
      <w:sz w:val="16"/>
      <w:szCs w:val="16"/>
      <w:lang w:val="id-ID"/>
    </w:rPr>
  </w:style>
  <w:style w:type="numbering" w:styleId="111111">
    <w:name w:val="Outline List 2"/>
    <w:basedOn w:val="NoList"/>
    <w:rsid w:val="00F64333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64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95">
    <w:name w:val="CM95"/>
    <w:basedOn w:val="Normal"/>
    <w:next w:val="Normal"/>
    <w:uiPriority w:val="99"/>
    <w:rsid w:val="00F64333"/>
    <w:pPr>
      <w:widowControl w:val="0"/>
      <w:autoSpaceDE w:val="0"/>
      <w:autoSpaceDN w:val="0"/>
      <w:adjustRightInd w:val="0"/>
      <w:spacing w:after="380" w:line="240" w:lineRule="auto"/>
      <w:jc w:val="left"/>
    </w:pPr>
    <w:rPr>
      <w:rFonts w:ascii="PRMWY R+ Times" w:eastAsia="Times New Roman" w:hAnsi="PRMWY R+ Times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64333"/>
    <w:pPr>
      <w:tabs>
        <w:tab w:val="left" w:pos="720"/>
        <w:tab w:val="right" w:leader="dot" w:pos="6284"/>
      </w:tabs>
      <w:spacing w:after="0" w:line="240" w:lineRule="auto"/>
      <w:ind w:left="720" w:hanging="540"/>
    </w:pPr>
    <w:rPr>
      <w:rFonts w:ascii="Gill Sans MT" w:eastAsia="Times New Roman" w:hAnsi="Gill Sans MT" w:cs="Times New Roman"/>
      <w:b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F64333"/>
    <w:pPr>
      <w:tabs>
        <w:tab w:val="left" w:pos="720"/>
        <w:tab w:val="right" w:leader="dot" w:pos="6284"/>
      </w:tabs>
      <w:spacing w:after="0" w:line="240" w:lineRule="auto"/>
      <w:ind w:left="720" w:hanging="540"/>
    </w:pPr>
    <w:rPr>
      <w:rFonts w:ascii="Gill Sans MT" w:eastAsia="Times New Roman" w:hAnsi="Gill Sans MT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F64333"/>
    <w:pPr>
      <w:tabs>
        <w:tab w:val="left" w:pos="1260"/>
        <w:tab w:val="right" w:leader="dot" w:pos="6284"/>
      </w:tabs>
      <w:spacing w:after="0" w:line="240" w:lineRule="auto"/>
      <w:ind w:left="720" w:hanging="540"/>
    </w:pPr>
    <w:rPr>
      <w:rFonts w:ascii="Gill Sans MT" w:eastAsia="Times New Roman" w:hAnsi="Gill Sans MT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64333"/>
    <w:rPr>
      <w:color w:val="808080"/>
    </w:rPr>
  </w:style>
  <w:style w:type="paragraph" w:customStyle="1" w:styleId="CourierNew">
    <w:name w:val="CourierNew"/>
    <w:next w:val="Normal"/>
    <w:link w:val="CourierNewChar"/>
    <w:qFormat/>
    <w:rsid w:val="00F64333"/>
    <w:pPr>
      <w:framePr w:w="6287" w:wrap="around" w:vAnchor="text" w:hAnchor="page" w:x="1305" w:y="137"/>
      <w:spacing w:after="0" w:line="240" w:lineRule="auto"/>
    </w:pPr>
    <w:rPr>
      <w:rFonts w:ascii="Courier New" w:eastAsia="Times New Roman" w:hAnsi="Courier New" w:cs="Times New Roman"/>
      <w:szCs w:val="24"/>
    </w:rPr>
  </w:style>
  <w:style w:type="character" w:customStyle="1" w:styleId="CourierNewChar">
    <w:name w:val="CourierNew Char"/>
    <w:basedOn w:val="FooterChar"/>
    <w:link w:val="CourierNew"/>
    <w:rsid w:val="00F64333"/>
    <w:rPr>
      <w:rFonts w:ascii="Courier New" w:eastAsia="Times New Roman" w:hAnsi="Courier New" w:cs="Times New Roman"/>
      <w:sz w:val="20"/>
      <w:szCs w:val="24"/>
    </w:rPr>
  </w:style>
  <w:style w:type="paragraph" w:styleId="TableofFigures">
    <w:name w:val="table of figures"/>
    <w:basedOn w:val="Normal"/>
    <w:next w:val="Normal"/>
    <w:uiPriority w:val="99"/>
    <w:rsid w:val="00F64333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64333"/>
    <w:pPr>
      <w:spacing w:after="100"/>
      <w:ind w:left="660"/>
      <w:jc w:val="left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64333"/>
    <w:pPr>
      <w:spacing w:after="100"/>
      <w:ind w:left="880"/>
      <w:jc w:val="left"/>
    </w:pPr>
    <w:rPr>
      <w:rFonts w:ascii="Calibri" w:eastAsia="Times New Roman" w:hAnsi="Calibri" w:cs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64333"/>
    <w:pPr>
      <w:spacing w:after="100"/>
      <w:ind w:left="1100"/>
      <w:jc w:val="left"/>
    </w:pPr>
    <w:rPr>
      <w:rFonts w:ascii="Calibri" w:eastAsia="Times New Roman" w:hAnsi="Calibri" w:cs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64333"/>
    <w:pPr>
      <w:spacing w:after="100"/>
      <w:ind w:left="1320"/>
      <w:jc w:val="left"/>
    </w:pPr>
    <w:rPr>
      <w:rFonts w:ascii="Calibri" w:eastAsia="Times New Roman" w:hAnsi="Calibri" w:cs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64333"/>
    <w:pPr>
      <w:spacing w:after="100"/>
      <w:ind w:left="1540"/>
      <w:jc w:val="left"/>
    </w:pPr>
    <w:rPr>
      <w:rFonts w:ascii="Calibri" w:eastAsia="Times New Roman" w:hAnsi="Calibri" w:cs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64333"/>
    <w:pPr>
      <w:spacing w:after="100"/>
      <w:ind w:left="1760"/>
      <w:jc w:val="left"/>
    </w:pPr>
    <w:rPr>
      <w:rFonts w:ascii="Calibri" w:eastAsia="Times New Roman" w:hAnsi="Calibri" w:cs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33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octext">
    <w:name w:val="doctext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st">
    <w:name w:val="doclist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64333"/>
    <w:rPr>
      <w:rFonts w:ascii="Courier New" w:eastAsia="Times New Roman" w:hAnsi="Courier New" w:cs="Courier New"/>
      <w:sz w:val="20"/>
      <w:szCs w:val="20"/>
    </w:rPr>
  </w:style>
  <w:style w:type="character" w:customStyle="1" w:styleId="docemphroman">
    <w:name w:val="docemphroman"/>
    <w:basedOn w:val="DefaultParagraphFont"/>
    <w:rsid w:val="00F64333"/>
  </w:style>
  <w:style w:type="character" w:customStyle="1" w:styleId="docemphstrong">
    <w:name w:val="docemphstrong"/>
    <w:basedOn w:val="DefaultParagraphFont"/>
    <w:rsid w:val="00F64333"/>
  </w:style>
  <w:style w:type="character" w:styleId="HTMLCode">
    <w:name w:val="HTML Code"/>
    <w:basedOn w:val="DefaultParagraphFont"/>
    <w:uiPriority w:val="99"/>
    <w:unhideWhenUsed/>
    <w:rsid w:val="00F64333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64333"/>
    <w:pPr>
      <w:numPr>
        <w:numId w:val="0"/>
      </w:numPr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F64333"/>
  </w:style>
  <w:style w:type="character" w:styleId="FollowedHyperlink">
    <w:name w:val="FollowedHyperlink"/>
    <w:basedOn w:val="DefaultParagraphFont"/>
    <w:uiPriority w:val="99"/>
    <w:semiHidden/>
    <w:unhideWhenUsed/>
    <w:rsid w:val="00F64333"/>
    <w:rPr>
      <w:color w:val="800080" w:themeColor="followedHyperlink"/>
      <w:u w:val="single"/>
    </w:rPr>
  </w:style>
  <w:style w:type="paragraph" w:customStyle="1" w:styleId="112space">
    <w:name w:val="112space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333"/>
    <w:rPr>
      <w:b/>
      <w:bCs/>
    </w:rPr>
  </w:style>
  <w:style w:type="paragraph" w:customStyle="1" w:styleId="first-para">
    <w:name w:val="first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mediaobject">
    <w:name w:val="figuremediaobject"/>
    <w:basedOn w:val="DefaultParagraphFont"/>
    <w:rsid w:val="00F64333"/>
  </w:style>
  <w:style w:type="paragraph" w:customStyle="1" w:styleId="last-para">
    <w:name w:val="last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para">
    <w:name w:val="table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F64333"/>
  </w:style>
  <w:style w:type="paragraph" w:customStyle="1" w:styleId="centered-para">
    <w:name w:val="centered-para"/>
    <w:basedOn w:val="Normal"/>
    <w:rsid w:val="00F64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-title">
    <w:name w:val="figure-title"/>
    <w:basedOn w:val="DefaultParagraphFont"/>
    <w:rsid w:val="00F64333"/>
  </w:style>
  <w:style w:type="character" w:customStyle="1" w:styleId="style9">
    <w:name w:val="style9"/>
    <w:basedOn w:val="DefaultParagraphFont"/>
    <w:rsid w:val="00F64333"/>
  </w:style>
  <w:style w:type="paragraph" w:customStyle="1" w:styleId="Default">
    <w:name w:val="Default"/>
    <w:rsid w:val="007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B161BF"/>
    <w:pPr>
      <w:autoSpaceDE w:val="0"/>
      <w:autoSpaceDN w:val="0"/>
      <w:spacing w:before="240" w:after="60" w:line="240" w:lineRule="auto"/>
      <w:ind w:left="720"/>
      <w:jc w:val="center"/>
    </w:pPr>
    <w:rPr>
      <w:rFonts w:ascii="Arial" w:eastAsia="Times New Roman" w:hAnsi="Arial" w:cs="Arial"/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B161BF"/>
    <w:rPr>
      <w:rFonts w:ascii="Arial" w:eastAsia="Times New Roman" w:hAnsi="Arial" w:cs="Arial"/>
      <w:b/>
      <w:bCs/>
      <w:sz w:val="40"/>
      <w:szCs w:val="32"/>
    </w:rPr>
  </w:style>
  <w:style w:type="paragraph" w:styleId="BodyText">
    <w:name w:val="Body Text"/>
    <w:basedOn w:val="Normal"/>
    <w:link w:val="BodyTextChar"/>
    <w:rsid w:val="00B161B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161BF"/>
    <w:rPr>
      <w:rFonts w:ascii="Arial" w:eastAsia="Times New Roman" w:hAnsi="Arial" w:cs="Arial"/>
      <w:sz w:val="16"/>
      <w:szCs w:val="16"/>
    </w:rPr>
  </w:style>
  <w:style w:type="paragraph" w:styleId="Subtitle">
    <w:name w:val="Subtitle"/>
    <w:basedOn w:val="Normal"/>
    <w:link w:val="SubtitleChar"/>
    <w:qFormat/>
    <w:rsid w:val="00B161BF"/>
    <w:pPr>
      <w:autoSpaceDE w:val="0"/>
      <w:autoSpaceDN w:val="0"/>
      <w:spacing w:after="60" w:line="240" w:lineRule="auto"/>
      <w:ind w:left="720"/>
      <w:jc w:val="center"/>
      <w:outlineLvl w:val="1"/>
    </w:pPr>
    <w:rPr>
      <w:rFonts w:ascii="Arial" w:eastAsia="Times New Roman" w:hAnsi="Arial" w:cs="Arial"/>
      <w:b/>
      <w:bCs/>
      <w:sz w:val="72"/>
      <w:szCs w:val="24"/>
    </w:rPr>
  </w:style>
  <w:style w:type="character" w:customStyle="1" w:styleId="SubtitleChar">
    <w:name w:val="Subtitle Char"/>
    <w:basedOn w:val="DefaultParagraphFont"/>
    <w:link w:val="Subtitle"/>
    <w:rsid w:val="00B161BF"/>
    <w:rPr>
      <w:rFonts w:ascii="Arial" w:eastAsia="Times New Roman" w:hAnsi="Arial" w:cs="Arial"/>
      <w:b/>
      <w:bCs/>
      <w:sz w:val="72"/>
      <w:szCs w:val="24"/>
    </w:rPr>
  </w:style>
  <w:style w:type="paragraph" w:customStyle="1" w:styleId="Style2">
    <w:name w:val="Style2"/>
    <w:basedOn w:val="BodyText"/>
    <w:rsid w:val="00B161BF"/>
    <w:pPr>
      <w:jc w:val="center"/>
    </w:pPr>
    <w:rPr>
      <w:b/>
      <w:bCs/>
      <w:sz w:val="24"/>
    </w:rPr>
  </w:style>
  <w:style w:type="paragraph" w:customStyle="1" w:styleId="Style3">
    <w:name w:val="Style3"/>
    <w:basedOn w:val="BodyText"/>
    <w:rsid w:val="00B161BF"/>
    <w:pPr>
      <w:jc w:val="center"/>
    </w:pPr>
    <w:rPr>
      <w:b/>
      <w:bCs/>
      <w:sz w:val="18"/>
    </w:rPr>
  </w:style>
  <w:style w:type="paragraph" w:customStyle="1" w:styleId="Style6">
    <w:name w:val="Style6"/>
    <w:basedOn w:val="BodyText"/>
    <w:rsid w:val="00B161BF"/>
    <w:pPr>
      <w:jc w:val="center"/>
    </w:pPr>
    <w:rPr>
      <w:b/>
      <w:bCs/>
    </w:rPr>
  </w:style>
  <w:style w:type="paragraph" w:customStyle="1" w:styleId="Style7">
    <w:name w:val="Style7"/>
    <w:basedOn w:val="BodyText"/>
    <w:rsid w:val="00B161BF"/>
    <w:pPr>
      <w:spacing w:line="260" w:lineRule="exact"/>
      <w:jc w:val="center"/>
    </w:pPr>
  </w:style>
  <w:style w:type="paragraph" w:customStyle="1" w:styleId="Paragraph2">
    <w:name w:val="Paragraph2"/>
    <w:basedOn w:val="Normal"/>
    <w:rsid w:val="00B161BF"/>
    <w:pPr>
      <w:widowControl w:val="0"/>
      <w:spacing w:before="80" w:after="0" w:line="240" w:lineRule="atLeast"/>
      <w:ind w:left="720"/>
    </w:pPr>
    <w:rPr>
      <w:rFonts w:ascii="Times New Roman" w:eastAsia="Times New Roman" w:hAnsi="Times New Roman" w:cs="Times New Roman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k:@MSITStore:D:\DOCUMENT\BUKU%20POLTEK\ISQA\A%20Practitioner's%20Guide%20to%20Software%20Test%20Design.chm::/7898final/LiB002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C05-3AE7-4D41-BAF0-7FE9645A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Widhi Yunarso</dc:creator>
  <cp:lastModifiedBy>Eka Widhi Yunarso</cp:lastModifiedBy>
  <cp:revision>2</cp:revision>
  <cp:lastPrinted>2012-03-12T07:20:00Z</cp:lastPrinted>
  <dcterms:created xsi:type="dcterms:W3CDTF">2018-04-16T06:48:00Z</dcterms:created>
  <dcterms:modified xsi:type="dcterms:W3CDTF">2018-04-16T06:48:00Z</dcterms:modified>
</cp:coreProperties>
</file>